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E4F" w:rsidRPr="00E773A7" w:rsidRDefault="00630E43" w:rsidP="00471586">
      <w:pPr>
        <w:spacing w:before="120" w:line="252" w:lineRule="auto"/>
        <w:ind w:firstLine="567"/>
        <w:jc w:val="both"/>
        <w:rPr>
          <w:rFonts w:ascii="Times New Roman" w:hAnsi="Times New Roman"/>
          <w:b/>
          <w:bCs/>
          <w:i/>
          <w:iCs/>
          <w:color w:val="000000" w:themeColor="text1"/>
          <w:sz w:val="26"/>
          <w:szCs w:val="26"/>
        </w:rPr>
      </w:pPr>
      <w:r w:rsidRPr="00E773A7">
        <w:rPr>
          <w:rFonts w:ascii="Times New Roman" w:hAnsi="Times New Roman"/>
          <w:b/>
          <w:i/>
          <w:color w:val="000000" w:themeColor="text1"/>
          <w:sz w:val="26"/>
          <w:szCs w:val="26"/>
        </w:rPr>
        <w:t xml:space="preserve">1.1. </w:t>
      </w:r>
      <w:r w:rsidR="00302E4F" w:rsidRPr="00E773A7">
        <w:rPr>
          <w:rFonts w:ascii="Times New Roman" w:hAnsi="Times New Roman"/>
          <w:b/>
          <w:i/>
          <w:color w:val="000000" w:themeColor="text1"/>
          <w:sz w:val="26"/>
          <w:szCs w:val="26"/>
        </w:rPr>
        <w:t xml:space="preserve">Tiêu chuẩn </w:t>
      </w:r>
      <w:r w:rsidR="00E773A7" w:rsidRPr="00E773A7">
        <w:rPr>
          <w:rFonts w:ascii="Times New Roman" w:hAnsi="Times New Roman"/>
          <w:b/>
          <w:i/>
          <w:color w:val="000000" w:themeColor="text1"/>
          <w:sz w:val="26"/>
          <w:szCs w:val="26"/>
        </w:rPr>
        <w:t>5</w:t>
      </w:r>
      <w:r w:rsidR="00302E4F" w:rsidRPr="00E773A7">
        <w:rPr>
          <w:rFonts w:ascii="Times New Roman" w:hAnsi="Times New Roman"/>
          <w:b/>
          <w:i/>
          <w:color w:val="000000" w:themeColor="text1"/>
          <w:sz w:val="26"/>
          <w:szCs w:val="26"/>
        </w:rPr>
        <w:t>.</w:t>
      </w:r>
      <w:r w:rsidR="00E773A7" w:rsidRPr="00E773A7">
        <w:rPr>
          <w:rFonts w:ascii="Times New Roman" w:hAnsi="Times New Roman"/>
          <w:b/>
          <w:i/>
          <w:color w:val="000000" w:themeColor="text1"/>
          <w:sz w:val="26"/>
          <w:szCs w:val="26"/>
        </w:rPr>
        <w:t>3</w:t>
      </w:r>
      <w:r w:rsidR="00302E4F" w:rsidRPr="00E773A7">
        <w:rPr>
          <w:rFonts w:ascii="Times New Roman" w:hAnsi="Times New Roman"/>
          <w:b/>
          <w:i/>
          <w:color w:val="000000" w:themeColor="text1"/>
          <w:sz w:val="26"/>
          <w:szCs w:val="26"/>
        </w:rPr>
        <w:t>.</w:t>
      </w:r>
      <w:r w:rsidR="008E2367" w:rsidRPr="00E773A7">
        <w:rPr>
          <w:rFonts w:ascii="Times New Roman" w:hAnsi="Times New Roman"/>
          <w:b/>
          <w:i/>
          <w:color w:val="000000" w:themeColor="text1"/>
          <w:sz w:val="26"/>
          <w:szCs w:val="26"/>
        </w:rPr>
        <w:t xml:space="preserve"> </w:t>
      </w:r>
      <w:r w:rsidR="00E773A7" w:rsidRPr="00E773A7">
        <w:rPr>
          <w:rFonts w:ascii="Times New Roman" w:hAnsi="Times New Roman"/>
          <w:b/>
          <w:bCs/>
          <w:i/>
          <w:iCs/>
          <w:color w:val="000000" w:themeColor="text1"/>
          <w:sz w:val="26"/>
          <w:szCs w:val="26"/>
        </w:rPr>
        <w:t>Học sinh, sinh viên tốt nghiệp các ngành, nghề trọng điểm theo chương trình chuyển giao từ nước ngoài đạt trình độ ngoại ngữ theo yêu cầu của nước chuyển giao.</w:t>
      </w:r>
    </w:p>
    <w:p w:rsidR="00E773A7" w:rsidRPr="00E773A7" w:rsidRDefault="008E2367" w:rsidP="00471586">
      <w:pPr>
        <w:spacing w:before="120" w:line="252" w:lineRule="auto"/>
        <w:ind w:firstLine="567"/>
        <w:jc w:val="both"/>
        <w:rPr>
          <w:rFonts w:ascii="Times New Roman" w:hAnsi="Times New Roman"/>
          <w:color w:val="000000" w:themeColor="text1"/>
          <w:sz w:val="26"/>
          <w:szCs w:val="26"/>
          <w:lang w:val="nb-NO"/>
        </w:rPr>
      </w:pPr>
      <w:r w:rsidRPr="00E773A7">
        <w:rPr>
          <w:rFonts w:ascii="Times New Roman" w:hAnsi="Times New Roman"/>
          <w:b/>
          <w:i/>
          <w:iCs/>
          <w:color w:val="000000" w:themeColor="text1"/>
          <w:sz w:val="26"/>
          <w:szCs w:val="26"/>
        </w:rPr>
        <w:t>Thuyết minh:</w:t>
      </w:r>
      <w:r w:rsidRPr="00E773A7">
        <w:rPr>
          <w:rFonts w:ascii="Times New Roman" w:hAnsi="Times New Roman"/>
          <w:b/>
          <w:iCs/>
          <w:color w:val="000000" w:themeColor="text1"/>
          <w:sz w:val="26"/>
          <w:szCs w:val="26"/>
        </w:rPr>
        <w:t xml:space="preserve"> </w:t>
      </w:r>
    </w:p>
    <w:p w:rsidR="00E773A7" w:rsidRPr="00E773A7" w:rsidRDefault="00E773A7" w:rsidP="00E773A7">
      <w:pPr>
        <w:ind w:firstLine="450"/>
        <w:jc w:val="both"/>
        <w:rPr>
          <w:rFonts w:ascii="Times New Roman" w:hAnsi="Times New Roman"/>
          <w:sz w:val="26"/>
          <w:szCs w:val="26"/>
        </w:rPr>
      </w:pPr>
      <w:r w:rsidRPr="00E773A7">
        <w:rPr>
          <w:rFonts w:ascii="Times New Roman" w:hAnsi="Times New Roman"/>
          <w:sz w:val="26"/>
          <w:szCs w:val="26"/>
        </w:rPr>
        <w:t xml:space="preserve">- Năm 2017, nhà trường đã được Bộ LĐTB&amp;XH lựa chọn là cơ sở để đầu tư phát triển đào tạo ngành, nghề trọng điểm giai đoạn 2016 – 2020 và định hướng đến năm 2025 </w:t>
      </w:r>
      <w:r w:rsidRPr="00D74974">
        <w:rPr>
          <w:rFonts w:ascii="Times New Roman" w:hAnsi="Times New Roman"/>
          <w:i/>
          <w:sz w:val="26"/>
          <w:szCs w:val="26"/>
        </w:rPr>
        <w:t>(5.3.1 – Quyết định số 1836/QĐ-LĐTBXH).</w:t>
      </w:r>
    </w:p>
    <w:p w:rsidR="00E773A7" w:rsidRPr="00E773A7" w:rsidRDefault="00E773A7" w:rsidP="00E773A7">
      <w:pPr>
        <w:ind w:firstLine="450"/>
        <w:jc w:val="both"/>
        <w:rPr>
          <w:rFonts w:ascii="Times New Roman" w:hAnsi="Times New Roman"/>
          <w:sz w:val="26"/>
          <w:szCs w:val="26"/>
        </w:rPr>
      </w:pPr>
      <w:r w:rsidRPr="00E773A7">
        <w:rPr>
          <w:rFonts w:ascii="Times New Roman" w:hAnsi="Times New Roman"/>
          <w:sz w:val="26"/>
          <w:szCs w:val="26"/>
        </w:rPr>
        <w:t xml:space="preserve">- Năm 2018, nhà trường đã được Bộ LĐTB&amp;XH ra quyết định cho phép tổ chức đào tạo đào tạo thí điểm trình độ cao đẳng nghề trọng điểm, cấp độ quốc tế cho nghề Công nghệ ô tô </w:t>
      </w:r>
      <w:r w:rsidRPr="00D74974">
        <w:rPr>
          <w:rFonts w:ascii="Times New Roman" w:hAnsi="Times New Roman"/>
          <w:i/>
          <w:sz w:val="26"/>
          <w:szCs w:val="26"/>
        </w:rPr>
        <w:t>(5.3.2 – Quyết định số 934/QĐ-LĐTBXH)</w:t>
      </w:r>
      <w:r w:rsidRPr="00E773A7">
        <w:rPr>
          <w:rFonts w:ascii="Times New Roman" w:hAnsi="Times New Roman"/>
          <w:sz w:val="26"/>
          <w:szCs w:val="26"/>
        </w:rPr>
        <w:t xml:space="preserve">, quyết định cho phép sử dụng bộ chương trình chuyển giao từ Cộng hòa liên bang Đức để đào tạo thí điểm cấp bằng tốt nghiệp cao đẳng của Đức và cấp </w:t>
      </w:r>
      <w:r w:rsidRPr="007E75A2">
        <w:rPr>
          <w:rFonts w:ascii="Times New Roman" w:hAnsi="Times New Roman"/>
          <w:sz w:val="26"/>
          <w:szCs w:val="26"/>
        </w:rPr>
        <w:t xml:space="preserve">bằng tốt nghiệp cao đẳng của Việt Nam cho nghề trọng điểm, cấp độ quốc tế nghề Công nghệ ô tô </w:t>
      </w:r>
      <w:r w:rsidRPr="007E75A2">
        <w:rPr>
          <w:rFonts w:ascii="Times New Roman" w:hAnsi="Times New Roman"/>
          <w:i/>
          <w:sz w:val="26"/>
          <w:szCs w:val="26"/>
        </w:rPr>
        <w:t>(5.3.3 - Quyết định số 926/QĐ-LĐTBXH)</w:t>
      </w:r>
      <w:r w:rsidRPr="007E75A2">
        <w:rPr>
          <w:rFonts w:ascii="Times New Roman" w:hAnsi="Times New Roman"/>
          <w:sz w:val="26"/>
          <w:szCs w:val="26"/>
        </w:rPr>
        <w:t xml:space="preserve"> và bộ chương trình đào tạo nghề Công nghệ ô tô </w:t>
      </w:r>
      <w:r w:rsidRPr="007E75A2">
        <w:rPr>
          <w:rFonts w:ascii="Times New Roman" w:hAnsi="Times New Roman"/>
          <w:i/>
          <w:sz w:val="26"/>
          <w:szCs w:val="26"/>
        </w:rPr>
        <w:t>(5.3.4 – phụ lục 02</w:t>
      </w:r>
      <w:r w:rsidR="007E75A2">
        <w:rPr>
          <w:rFonts w:ascii="Times New Roman" w:hAnsi="Times New Roman"/>
          <w:i/>
          <w:sz w:val="26"/>
          <w:szCs w:val="26"/>
        </w:rPr>
        <w:t xml:space="preserve"> b</w:t>
      </w:r>
      <w:r w:rsidR="007E75A2" w:rsidRPr="007E75A2">
        <w:rPr>
          <w:rFonts w:ascii="Times New Roman" w:hAnsi="Times New Roman"/>
          <w:i/>
          <w:sz w:val="26"/>
          <w:szCs w:val="26"/>
        </w:rPr>
        <w:t>an hành kèm theo Quyết định số 926/QĐ-LĐTBXH</w:t>
      </w:r>
      <w:r w:rsidRPr="007E75A2">
        <w:rPr>
          <w:rFonts w:ascii="Times New Roman" w:hAnsi="Times New Roman"/>
          <w:i/>
          <w:sz w:val="26"/>
          <w:szCs w:val="26"/>
        </w:rPr>
        <w:t>).</w:t>
      </w:r>
    </w:p>
    <w:p w:rsidR="00E773A7" w:rsidRPr="00E773A7" w:rsidRDefault="00E773A7" w:rsidP="00E5103C">
      <w:pPr>
        <w:ind w:firstLine="450"/>
        <w:jc w:val="both"/>
        <w:rPr>
          <w:rFonts w:ascii="Times New Roman" w:hAnsi="Times New Roman"/>
          <w:sz w:val="26"/>
          <w:szCs w:val="26"/>
        </w:rPr>
      </w:pPr>
      <w:r w:rsidRPr="00E773A7">
        <w:rPr>
          <w:rFonts w:ascii="Times New Roman" w:hAnsi="Times New Roman"/>
          <w:sz w:val="26"/>
          <w:szCs w:val="26"/>
        </w:rPr>
        <w:t xml:space="preserve">- </w:t>
      </w:r>
      <w:r w:rsidR="00E5103C" w:rsidRPr="00E5103C">
        <w:rPr>
          <w:rFonts w:ascii="Times New Roman" w:hAnsi="Times New Roman"/>
          <w:sz w:val="26"/>
          <w:szCs w:val="26"/>
        </w:rPr>
        <w:t>Môn Ngoại ngữ và Ngoại ngữ chuyên ngành: nhà tr</w:t>
      </w:r>
      <w:r w:rsidR="00E5103C" w:rsidRPr="00E5103C">
        <w:rPr>
          <w:rFonts w:ascii="Times New Roman" w:hAnsi="Times New Roman" w:hint="eastAsia"/>
          <w:sz w:val="26"/>
          <w:szCs w:val="26"/>
        </w:rPr>
        <w:t>ư</w:t>
      </w:r>
      <w:r w:rsidR="00E5103C" w:rsidRPr="00E5103C">
        <w:rPr>
          <w:rFonts w:ascii="Times New Roman" w:hAnsi="Times New Roman"/>
          <w:sz w:val="26"/>
          <w:szCs w:val="26"/>
        </w:rPr>
        <w:t xml:space="preserve">ờng </w:t>
      </w:r>
      <w:r w:rsidR="00E5103C">
        <w:rPr>
          <w:rFonts w:ascii="Times New Roman" w:hAnsi="Times New Roman"/>
          <w:sz w:val="26"/>
          <w:szCs w:val="26"/>
        </w:rPr>
        <w:t>thực hiện dựa trên</w:t>
      </w:r>
      <w:r w:rsidR="00E5103C" w:rsidRPr="00E5103C">
        <w:rPr>
          <w:rFonts w:ascii="Times New Roman" w:hAnsi="Times New Roman"/>
          <w:sz w:val="26"/>
          <w:szCs w:val="26"/>
        </w:rPr>
        <w:t xml:space="preserve"> </w:t>
      </w:r>
      <w:r w:rsidR="00E5103C">
        <w:rPr>
          <w:rFonts w:ascii="Times New Roman" w:hAnsi="Times New Roman"/>
          <w:sz w:val="26"/>
          <w:szCs w:val="26"/>
        </w:rPr>
        <w:t>m</w:t>
      </w:r>
      <w:r w:rsidR="00E5103C" w:rsidRPr="00E5103C">
        <w:rPr>
          <w:rFonts w:ascii="Times New Roman" w:hAnsi="Times New Roman"/>
          <w:sz w:val="26"/>
          <w:szCs w:val="26"/>
        </w:rPr>
        <w:t xml:space="preserve">ục tiêu </w:t>
      </w:r>
      <w:r w:rsidR="00E5103C" w:rsidRPr="00E5103C">
        <w:rPr>
          <w:rFonts w:ascii="Times New Roman" w:hAnsi="Times New Roman" w:hint="eastAsia"/>
          <w:sz w:val="26"/>
          <w:szCs w:val="26"/>
        </w:rPr>
        <w:t>đ</w:t>
      </w:r>
      <w:r w:rsidR="00E5103C" w:rsidRPr="00E5103C">
        <w:rPr>
          <w:rFonts w:ascii="Times New Roman" w:hAnsi="Times New Roman"/>
          <w:sz w:val="26"/>
          <w:szCs w:val="26"/>
        </w:rPr>
        <w:t>ầu ra của ch</w:t>
      </w:r>
      <w:r w:rsidR="00E5103C" w:rsidRPr="00E5103C">
        <w:rPr>
          <w:rFonts w:ascii="Times New Roman" w:hAnsi="Times New Roman" w:hint="eastAsia"/>
          <w:sz w:val="26"/>
          <w:szCs w:val="26"/>
        </w:rPr>
        <w:t>ươ</w:t>
      </w:r>
      <w:r w:rsidR="00E5103C" w:rsidRPr="00E5103C">
        <w:rPr>
          <w:rFonts w:ascii="Times New Roman" w:hAnsi="Times New Roman"/>
          <w:sz w:val="26"/>
          <w:szCs w:val="26"/>
        </w:rPr>
        <w:t xml:space="preserve">ng trình </w:t>
      </w:r>
      <w:r w:rsidR="00E5103C" w:rsidRPr="00E5103C">
        <w:rPr>
          <w:rFonts w:ascii="Times New Roman" w:hAnsi="Times New Roman" w:hint="eastAsia"/>
          <w:sz w:val="26"/>
          <w:szCs w:val="26"/>
        </w:rPr>
        <w:t>đà</w:t>
      </w:r>
      <w:r w:rsidR="00E5103C" w:rsidRPr="00E5103C">
        <w:rPr>
          <w:rFonts w:ascii="Times New Roman" w:hAnsi="Times New Roman"/>
          <w:sz w:val="26"/>
          <w:szCs w:val="26"/>
        </w:rPr>
        <w:t xml:space="preserve">o tạo ngoại ngữ là </w:t>
      </w:r>
      <w:r w:rsidR="00E5103C" w:rsidRPr="00E5103C">
        <w:rPr>
          <w:rFonts w:ascii="Times New Roman" w:hAnsi="Times New Roman" w:hint="eastAsia"/>
          <w:sz w:val="26"/>
          <w:szCs w:val="26"/>
        </w:rPr>
        <w:t>đ</w:t>
      </w:r>
      <w:r w:rsidR="00E5103C" w:rsidRPr="00E5103C">
        <w:rPr>
          <w:rFonts w:ascii="Times New Roman" w:hAnsi="Times New Roman"/>
          <w:sz w:val="26"/>
          <w:szCs w:val="26"/>
        </w:rPr>
        <w:t xml:space="preserve">ể </w:t>
      </w:r>
      <w:r w:rsidR="00E5103C" w:rsidRPr="00E5103C">
        <w:rPr>
          <w:rFonts w:ascii="Times New Roman" w:hAnsi="Times New Roman" w:hint="eastAsia"/>
          <w:sz w:val="26"/>
          <w:szCs w:val="26"/>
        </w:rPr>
        <w:t>đ</w:t>
      </w:r>
      <w:r w:rsidR="00E5103C" w:rsidRPr="00E5103C">
        <w:rPr>
          <w:rFonts w:ascii="Times New Roman" w:hAnsi="Times New Roman"/>
          <w:sz w:val="26"/>
          <w:szCs w:val="26"/>
        </w:rPr>
        <w:t xml:space="preserve">ạt </w:t>
      </w:r>
      <w:r w:rsidR="00E5103C" w:rsidRPr="00E5103C">
        <w:rPr>
          <w:rFonts w:ascii="Times New Roman" w:hAnsi="Times New Roman" w:hint="eastAsia"/>
          <w:sz w:val="26"/>
          <w:szCs w:val="26"/>
        </w:rPr>
        <w:t>đư</w:t>
      </w:r>
      <w:r w:rsidR="00E5103C" w:rsidRPr="00E5103C">
        <w:rPr>
          <w:rFonts w:ascii="Times New Roman" w:hAnsi="Times New Roman"/>
          <w:sz w:val="26"/>
          <w:szCs w:val="26"/>
        </w:rPr>
        <w:t xml:space="preserve">ợc trình </w:t>
      </w:r>
      <w:r w:rsidR="00E5103C" w:rsidRPr="00E5103C">
        <w:rPr>
          <w:rFonts w:ascii="Times New Roman" w:hAnsi="Times New Roman" w:hint="eastAsia"/>
          <w:sz w:val="26"/>
          <w:szCs w:val="26"/>
        </w:rPr>
        <w:t>đ</w:t>
      </w:r>
      <w:r w:rsidR="00E5103C" w:rsidRPr="00E5103C">
        <w:rPr>
          <w:rFonts w:ascii="Times New Roman" w:hAnsi="Times New Roman"/>
          <w:sz w:val="26"/>
          <w:szCs w:val="26"/>
        </w:rPr>
        <w:t xml:space="preserve">ộ tối thiểu B1 theo khung tham chiếu trình </w:t>
      </w:r>
      <w:r w:rsidR="00E5103C" w:rsidRPr="00E5103C">
        <w:rPr>
          <w:rFonts w:ascii="Times New Roman" w:hAnsi="Times New Roman" w:hint="eastAsia"/>
          <w:sz w:val="26"/>
          <w:szCs w:val="26"/>
        </w:rPr>
        <w:t>đ</w:t>
      </w:r>
      <w:r w:rsidR="00E5103C" w:rsidRPr="00E5103C">
        <w:rPr>
          <w:rFonts w:ascii="Times New Roman" w:hAnsi="Times New Roman"/>
          <w:sz w:val="26"/>
          <w:szCs w:val="26"/>
        </w:rPr>
        <w:t>ộ ngoại ngữ chung Châu Âu (CEFR - Common European Framework of Reference) hoặc t</w:t>
      </w:r>
      <w:r w:rsidR="00E5103C" w:rsidRPr="00E5103C">
        <w:rPr>
          <w:rFonts w:ascii="Times New Roman" w:hAnsi="Times New Roman" w:hint="eastAsia"/>
          <w:sz w:val="26"/>
          <w:szCs w:val="26"/>
        </w:rPr>
        <w:t>ươ</w:t>
      </w:r>
      <w:r w:rsidR="00E5103C" w:rsidRPr="00E5103C">
        <w:rPr>
          <w:rFonts w:ascii="Times New Roman" w:hAnsi="Times New Roman"/>
          <w:sz w:val="26"/>
          <w:szCs w:val="26"/>
        </w:rPr>
        <w:t xml:space="preserve">ng </w:t>
      </w:r>
      <w:r w:rsidR="00E5103C" w:rsidRPr="00E5103C">
        <w:rPr>
          <w:rFonts w:ascii="Times New Roman" w:hAnsi="Times New Roman" w:hint="eastAsia"/>
          <w:sz w:val="26"/>
          <w:szCs w:val="26"/>
        </w:rPr>
        <w:t>đươ</w:t>
      </w:r>
      <w:r w:rsidR="00E5103C" w:rsidRPr="00E5103C">
        <w:rPr>
          <w:rFonts w:ascii="Times New Roman" w:hAnsi="Times New Roman"/>
          <w:sz w:val="26"/>
          <w:szCs w:val="26"/>
        </w:rPr>
        <w:t>ng</w:t>
      </w:r>
      <w:r w:rsidR="00E5103C">
        <w:rPr>
          <w:rFonts w:ascii="Times New Roman" w:hAnsi="Times New Roman"/>
          <w:sz w:val="26"/>
          <w:szCs w:val="26"/>
        </w:rPr>
        <w:t>,</w:t>
      </w:r>
      <w:r w:rsidR="00E5103C" w:rsidRPr="00E5103C">
        <w:rPr>
          <w:rFonts w:ascii="Times New Roman" w:hAnsi="Times New Roman"/>
          <w:sz w:val="26"/>
          <w:szCs w:val="26"/>
        </w:rPr>
        <w:t xml:space="preserve"> sau khi kết thúc ch</w:t>
      </w:r>
      <w:r w:rsidR="00E5103C" w:rsidRPr="00E5103C">
        <w:rPr>
          <w:rFonts w:ascii="Times New Roman" w:hAnsi="Times New Roman" w:hint="eastAsia"/>
          <w:sz w:val="26"/>
          <w:szCs w:val="26"/>
        </w:rPr>
        <w:t>ươ</w:t>
      </w:r>
      <w:r w:rsidR="00E5103C" w:rsidRPr="00E5103C">
        <w:rPr>
          <w:rFonts w:ascii="Times New Roman" w:hAnsi="Times New Roman"/>
          <w:sz w:val="26"/>
          <w:szCs w:val="26"/>
        </w:rPr>
        <w:t xml:space="preserve">ng trình </w:t>
      </w:r>
      <w:r w:rsidR="00E5103C" w:rsidRPr="00E5103C">
        <w:rPr>
          <w:rFonts w:ascii="Times New Roman" w:hAnsi="Times New Roman" w:hint="eastAsia"/>
          <w:sz w:val="26"/>
          <w:szCs w:val="26"/>
        </w:rPr>
        <w:t>đà</w:t>
      </w:r>
      <w:r w:rsidR="00E5103C" w:rsidRPr="00E5103C">
        <w:rPr>
          <w:rFonts w:ascii="Times New Roman" w:hAnsi="Times New Roman"/>
          <w:sz w:val="26"/>
          <w:szCs w:val="26"/>
        </w:rPr>
        <w:t>o tạo nhằm t</w:t>
      </w:r>
      <w:r w:rsidR="00E5103C" w:rsidRPr="00E5103C">
        <w:rPr>
          <w:rFonts w:ascii="Times New Roman" w:hAnsi="Times New Roman" w:hint="eastAsia"/>
          <w:sz w:val="26"/>
          <w:szCs w:val="26"/>
        </w:rPr>
        <w:t>ă</w:t>
      </w:r>
      <w:r w:rsidR="00E5103C" w:rsidRPr="00E5103C">
        <w:rPr>
          <w:rFonts w:ascii="Times New Roman" w:hAnsi="Times New Roman"/>
          <w:sz w:val="26"/>
          <w:szCs w:val="26"/>
        </w:rPr>
        <w:t>ng c</w:t>
      </w:r>
      <w:r w:rsidR="00E5103C" w:rsidRPr="00E5103C">
        <w:rPr>
          <w:rFonts w:ascii="Times New Roman" w:hAnsi="Times New Roman" w:hint="eastAsia"/>
          <w:sz w:val="26"/>
          <w:szCs w:val="26"/>
        </w:rPr>
        <w:t>ư</w:t>
      </w:r>
      <w:r w:rsidR="00E5103C" w:rsidRPr="00E5103C">
        <w:rPr>
          <w:rFonts w:ascii="Times New Roman" w:hAnsi="Times New Roman"/>
          <w:sz w:val="26"/>
          <w:szCs w:val="26"/>
        </w:rPr>
        <w:t>ờng c</w:t>
      </w:r>
      <w:r w:rsidR="00E5103C" w:rsidRPr="00E5103C">
        <w:rPr>
          <w:rFonts w:ascii="Times New Roman" w:hAnsi="Times New Roman" w:hint="eastAsia"/>
          <w:sz w:val="26"/>
          <w:szCs w:val="26"/>
        </w:rPr>
        <w:t>ơ</w:t>
      </w:r>
      <w:r w:rsidR="00E5103C" w:rsidRPr="00E5103C">
        <w:rPr>
          <w:rFonts w:ascii="Times New Roman" w:hAnsi="Times New Roman"/>
          <w:sz w:val="26"/>
          <w:szCs w:val="26"/>
        </w:rPr>
        <w:t xml:space="preserve"> hội xin việc làm cho các sinh viên sau khi tốt nghiệp theo bộ ch</w:t>
      </w:r>
      <w:r w:rsidR="00E5103C" w:rsidRPr="00E5103C">
        <w:rPr>
          <w:rFonts w:ascii="Times New Roman" w:hAnsi="Times New Roman" w:hint="eastAsia"/>
          <w:sz w:val="26"/>
          <w:szCs w:val="26"/>
        </w:rPr>
        <w:t>ươ</w:t>
      </w:r>
      <w:r w:rsidR="00E5103C" w:rsidRPr="00E5103C">
        <w:rPr>
          <w:rFonts w:ascii="Times New Roman" w:hAnsi="Times New Roman"/>
          <w:sz w:val="26"/>
          <w:szCs w:val="26"/>
        </w:rPr>
        <w:t xml:space="preserve">ng trình </w:t>
      </w:r>
      <w:r w:rsidR="00E5103C" w:rsidRPr="00E5103C">
        <w:rPr>
          <w:rFonts w:ascii="Times New Roman" w:hAnsi="Times New Roman" w:hint="eastAsia"/>
          <w:sz w:val="26"/>
          <w:szCs w:val="26"/>
        </w:rPr>
        <w:t>đà</w:t>
      </w:r>
      <w:r w:rsidR="00E5103C" w:rsidRPr="00E5103C">
        <w:rPr>
          <w:rFonts w:ascii="Times New Roman" w:hAnsi="Times New Roman"/>
          <w:sz w:val="26"/>
          <w:szCs w:val="26"/>
        </w:rPr>
        <w:t>o tạo này. V</w:t>
      </w:r>
      <w:r w:rsidR="00E5103C" w:rsidRPr="00E5103C">
        <w:rPr>
          <w:rFonts w:ascii="Times New Roman" w:hAnsi="Times New Roman" w:hint="eastAsia"/>
          <w:sz w:val="26"/>
          <w:szCs w:val="26"/>
        </w:rPr>
        <w:t>ì</w:t>
      </w:r>
      <w:r w:rsidR="00E5103C" w:rsidRPr="00E5103C">
        <w:rPr>
          <w:rFonts w:ascii="Times New Roman" w:hAnsi="Times New Roman"/>
          <w:sz w:val="26"/>
          <w:szCs w:val="26"/>
        </w:rPr>
        <w:t xml:space="preserve"> vậy, môn học Ngoại ngữ </w:t>
      </w:r>
      <w:r w:rsidR="00E5103C" w:rsidRPr="00E5103C">
        <w:rPr>
          <w:rFonts w:ascii="Times New Roman" w:hAnsi="Times New Roman" w:hint="eastAsia"/>
          <w:sz w:val="26"/>
          <w:szCs w:val="26"/>
        </w:rPr>
        <w:t>đư</w:t>
      </w:r>
      <w:r w:rsidR="00E5103C" w:rsidRPr="00E5103C">
        <w:rPr>
          <w:rFonts w:ascii="Times New Roman" w:hAnsi="Times New Roman"/>
          <w:sz w:val="26"/>
          <w:szCs w:val="26"/>
        </w:rPr>
        <w:t xml:space="preserve">ợc thiết kế là 300 giờ </w:t>
      </w:r>
      <w:r w:rsidR="00E5103C" w:rsidRPr="00E5103C">
        <w:rPr>
          <w:rFonts w:ascii="Times New Roman" w:hAnsi="Times New Roman" w:hint="eastAsia"/>
          <w:sz w:val="26"/>
          <w:szCs w:val="26"/>
        </w:rPr>
        <w:t>đ</w:t>
      </w:r>
      <w:r w:rsidR="00E5103C" w:rsidRPr="00E5103C">
        <w:rPr>
          <w:rFonts w:ascii="Times New Roman" w:hAnsi="Times New Roman"/>
          <w:sz w:val="26"/>
          <w:szCs w:val="26"/>
        </w:rPr>
        <w:t xml:space="preserve">ể </w:t>
      </w:r>
      <w:r w:rsidR="00E5103C" w:rsidRPr="00E5103C">
        <w:rPr>
          <w:rFonts w:ascii="Times New Roman" w:hAnsi="Times New Roman" w:hint="eastAsia"/>
          <w:sz w:val="26"/>
          <w:szCs w:val="26"/>
        </w:rPr>
        <w:t>đ</w:t>
      </w:r>
      <w:r w:rsidR="00E5103C">
        <w:rPr>
          <w:rFonts w:ascii="Times New Roman" w:hAnsi="Times New Roman"/>
          <w:sz w:val="26"/>
          <w:szCs w:val="26"/>
        </w:rPr>
        <w:t>ảm bảo cho: t</w:t>
      </w:r>
      <w:r w:rsidR="00E5103C" w:rsidRPr="00E5103C">
        <w:rPr>
          <w:rFonts w:ascii="Times New Roman" w:hAnsi="Times New Roman"/>
          <w:sz w:val="26"/>
          <w:szCs w:val="26"/>
        </w:rPr>
        <w:t>hời l</w:t>
      </w:r>
      <w:r w:rsidR="00E5103C" w:rsidRPr="00E5103C">
        <w:rPr>
          <w:rFonts w:ascii="Times New Roman" w:hAnsi="Times New Roman" w:hint="eastAsia"/>
          <w:sz w:val="26"/>
          <w:szCs w:val="26"/>
        </w:rPr>
        <w:t>ư</w:t>
      </w:r>
      <w:r w:rsidR="00E5103C" w:rsidRPr="00E5103C">
        <w:rPr>
          <w:rFonts w:ascii="Times New Roman" w:hAnsi="Times New Roman"/>
          <w:sz w:val="26"/>
          <w:szCs w:val="26"/>
        </w:rPr>
        <w:t xml:space="preserve">ợng học ngoại ngữ của môn học chung theo quy </w:t>
      </w:r>
      <w:r w:rsidR="00E5103C" w:rsidRPr="00E5103C">
        <w:rPr>
          <w:rFonts w:ascii="Times New Roman" w:hAnsi="Times New Roman" w:hint="eastAsia"/>
          <w:sz w:val="26"/>
          <w:szCs w:val="26"/>
        </w:rPr>
        <w:t>đ</w:t>
      </w:r>
      <w:r w:rsidR="00E5103C" w:rsidRPr="00E5103C">
        <w:rPr>
          <w:rFonts w:ascii="Times New Roman" w:hAnsi="Times New Roman"/>
          <w:sz w:val="26"/>
          <w:szCs w:val="26"/>
        </w:rPr>
        <w:t xml:space="preserve">ịnh là 120 giờ; </w:t>
      </w:r>
      <w:r w:rsidR="00E5103C">
        <w:rPr>
          <w:rFonts w:ascii="Times New Roman" w:hAnsi="Times New Roman"/>
          <w:sz w:val="26"/>
          <w:szCs w:val="26"/>
        </w:rPr>
        <w:t>t</w:t>
      </w:r>
      <w:r w:rsidR="00E5103C" w:rsidRPr="00E5103C">
        <w:rPr>
          <w:rFonts w:ascii="Times New Roman" w:hAnsi="Times New Roman"/>
          <w:sz w:val="26"/>
          <w:szCs w:val="26"/>
        </w:rPr>
        <w:t>hời l</w:t>
      </w:r>
      <w:r w:rsidR="00E5103C" w:rsidRPr="00E5103C">
        <w:rPr>
          <w:rFonts w:ascii="Times New Roman" w:hAnsi="Times New Roman" w:hint="eastAsia"/>
          <w:sz w:val="26"/>
          <w:szCs w:val="26"/>
        </w:rPr>
        <w:t>ư</w:t>
      </w:r>
      <w:r w:rsidR="00E5103C" w:rsidRPr="00E5103C">
        <w:rPr>
          <w:rFonts w:ascii="Times New Roman" w:hAnsi="Times New Roman"/>
          <w:sz w:val="26"/>
          <w:szCs w:val="26"/>
        </w:rPr>
        <w:t>ợng học ngoại ngữ nâng cao là 180 giờ.</w:t>
      </w:r>
      <w:r w:rsidR="00D37C6C">
        <w:rPr>
          <w:rFonts w:ascii="Times New Roman" w:hAnsi="Times New Roman"/>
          <w:sz w:val="26"/>
          <w:szCs w:val="26"/>
        </w:rPr>
        <w:t xml:space="preserve"> </w:t>
      </w:r>
      <w:r w:rsidR="00D37C6C" w:rsidRPr="00D74974">
        <w:rPr>
          <w:rFonts w:ascii="Times New Roman" w:hAnsi="Times New Roman"/>
          <w:i/>
          <w:sz w:val="26"/>
          <w:szCs w:val="26"/>
        </w:rPr>
        <w:t>(5.3.</w:t>
      </w:r>
      <w:r w:rsidR="00D37C6C" w:rsidRPr="00D74974">
        <w:rPr>
          <w:rFonts w:ascii="Times New Roman" w:hAnsi="Times New Roman"/>
          <w:i/>
          <w:sz w:val="26"/>
          <w:szCs w:val="26"/>
        </w:rPr>
        <w:t>5</w:t>
      </w:r>
      <w:r w:rsidR="00D37C6C" w:rsidRPr="00D74974">
        <w:rPr>
          <w:rFonts w:ascii="Times New Roman" w:hAnsi="Times New Roman"/>
          <w:i/>
          <w:sz w:val="26"/>
          <w:szCs w:val="26"/>
        </w:rPr>
        <w:t xml:space="preserve"> – phụ lục 02</w:t>
      </w:r>
      <w:r w:rsidR="00D37C6C" w:rsidRPr="00D74974">
        <w:rPr>
          <w:rFonts w:ascii="Times New Roman" w:hAnsi="Times New Roman"/>
          <w:i/>
          <w:sz w:val="26"/>
          <w:szCs w:val="26"/>
        </w:rPr>
        <w:t xml:space="preserve"> </w:t>
      </w:r>
      <w:r w:rsidR="007E75A2">
        <w:rPr>
          <w:rFonts w:ascii="Times New Roman" w:hAnsi="Times New Roman"/>
          <w:i/>
          <w:sz w:val="26"/>
          <w:szCs w:val="26"/>
        </w:rPr>
        <w:t xml:space="preserve">ban hành </w:t>
      </w:r>
      <w:r w:rsidR="00E5103C">
        <w:rPr>
          <w:rFonts w:ascii="Times New Roman" w:hAnsi="Times New Roman"/>
          <w:i/>
          <w:sz w:val="26"/>
          <w:szCs w:val="26"/>
        </w:rPr>
        <w:t>kèm Quyết định số 926</w:t>
      </w:r>
      <w:r w:rsidR="00D37C6C" w:rsidRPr="00D74974">
        <w:rPr>
          <w:rFonts w:ascii="Times New Roman" w:hAnsi="Times New Roman"/>
          <w:i/>
          <w:sz w:val="26"/>
          <w:szCs w:val="26"/>
        </w:rPr>
        <w:t>/QĐ-LĐTBXH</w:t>
      </w:r>
      <w:r w:rsidR="00D37C6C" w:rsidRPr="00D74974">
        <w:rPr>
          <w:rFonts w:ascii="Times New Roman" w:hAnsi="Times New Roman"/>
          <w:i/>
          <w:sz w:val="26"/>
          <w:szCs w:val="26"/>
        </w:rPr>
        <w:t>).</w:t>
      </w:r>
    </w:p>
    <w:p w:rsidR="008E2367" w:rsidRPr="00E773A7" w:rsidRDefault="00E773A7" w:rsidP="00E773A7">
      <w:pPr>
        <w:spacing w:before="120" w:line="252" w:lineRule="auto"/>
        <w:ind w:firstLine="567"/>
        <w:jc w:val="both"/>
        <w:rPr>
          <w:rFonts w:ascii="Times New Roman" w:hAnsi="Times New Roman"/>
          <w:color w:val="000000" w:themeColor="text1"/>
          <w:sz w:val="26"/>
          <w:szCs w:val="26"/>
          <w:lang w:val="nb-NO"/>
        </w:rPr>
      </w:pPr>
      <w:r w:rsidRPr="00E773A7">
        <w:rPr>
          <w:rFonts w:ascii="Times New Roman" w:hAnsi="Times New Roman"/>
          <w:sz w:val="26"/>
          <w:szCs w:val="26"/>
        </w:rPr>
        <w:t xml:space="preserve">- Năm 2019 nhà trường tổ chức tuyển sinh và đào tạo khóa đầu tiên </w:t>
      </w:r>
      <w:r w:rsidR="008257CB">
        <w:rPr>
          <w:rFonts w:ascii="Times New Roman" w:hAnsi="Times New Roman"/>
          <w:sz w:val="26"/>
          <w:szCs w:val="26"/>
        </w:rPr>
        <w:t>đối với nghề công nghệ ô tô trình độ cao đẳng, cấp độ quốc tế theo bộ chương trình chuyển giao từ Cộng hòa liên bang Đức</w:t>
      </w:r>
      <w:r w:rsidRPr="00E773A7">
        <w:rPr>
          <w:rFonts w:ascii="Times New Roman" w:hAnsi="Times New Roman"/>
          <w:sz w:val="26"/>
          <w:szCs w:val="26"/>
        </w:rPr>
        <w:t xml:space="preserve"> </w:t>
      </w:r>
      <w:r w:rsidRPr="00D74974">
        <w:rPr>
          <w:rFonts w:ascii="Times New Roman" w:hAnsi="Times New Roman"/>
          <w:i/>
          <w:sz w:val="26"/>
          <w:szCs w:val="26"/>
        </w:rPr>
        <w:t>(5.3.</w:t>
      </w:r>
      <w:r w:rsidR="00D37C6C" w:rsidRPr="00D74974">
        <w:rPr>
          <w:rFonts w:ascii="Times New Roman" w:hAnsi="Times New Roman"/>
          <w:i/>
          <w:sz w:val="26"/>
          <w:szCs w:val="26"/>
        </w:rPr>
        <w:t>6</w:t>
      </w:r>
      <w:r w:rsidRPr="00D74974">
        <w:rPr>
          <w:rFonts w:ascii="Times New Roman" w:hAnsi="Times New Roman"/>
          <w:i/>
          <w:sz w:val="26"/>
          <w:szCs w:val="26"/>
        </w:rPr>
        <w:t xml:space="preserve"> – </w:t>
      </w:r>
      <w:r w:rsidR="008257CB" w:rsidRPr="00D74974">
        <w:rPr>
          <w:rFonts w:ascii="Times New Roman" w:hAnsi="Times New Roman"/>
          <w:i/>
          <w:sz w:val="26"/>
          <w:szCs w:val="26"/>
        </w:rPr>
        <w:t>Thông báo tuyển sinh số 1176/TB-LTT-ĐT</w:t>
      </w:r>
      <w:r w:rsidRPr="00D74974">
        <w:rPr>
          <w:rFonts w:ascii="Times New Roman" w:hAnsi="Times New Roman"/>
          <w:i/>
          <w:sz w:val="26"/>
          <w:szCs w:val="26"/>
        </w:rPr>
        <w:t>).</w:t>
      </w:r>
    </w:p>
    <w:p w:rsidR="00302E4F" w:rsidRPr="00E773A7" w:rsidRDefault="008E2367" w:rsidP="00471586">
      <w:pPr>
        <w:spacing w:before="120" w:line="252" w:lineRule="auto"/>
        <w:ind w:firstLine="567"/>
        <w:jc w:val="both"/>
        <w:rPr>
          <w:rFonts w:ascii="Times New Roman" w:hAnsi="Times New Roman"/>
          <w:b/>
          <w:bCs/>
          <w:i/>
          <w:iCs/>
          <w:color w:val="000000" w:themeColor="text1"/>
          <w:sz w:val="26"/>
          <w:szCs w:val="26"/>
        </w:rPr>
      </w:pPr>
      <w:r w:rsidRPr="00E773A7">
        <w:rPr>
          <w:rFonts w:ascii="Times New Roman" w:hAnsi="Times New Roman"/>
          <w:b/>
          <w:bCs/>
          <w:i/>
          <w:iCs/>
          <w:color w:val="000000" w:themeColor="text1"/>
          <w:sz w:val="26"/>
          <w:szCs w:val="26"/>
        </w:rPr>
        <w:t xml:space="preserve">Điểm tự đánh giá tiêu chuẩn </w:t>
      </w:r>
      <w:r w:rsidR="008257CB">
        <w:rPr>
          <w:rFonts w:ascii="Times New Roman" w:hAnsi="Times New Roman"/>
          <w:b/>
          <w:bCs/>
          <w:i/>
          <w:iCs/>
          <w:color w:val="000000" w:themeColor="text1"/>
          <w:sz w:val="26"/>
          <w:szCs w:val="26"/>
        </w:rPr>
        <w:t>5</w:t>
      </w:r>
      <w:r w:rsidRPr="00E773A7">
        <w:rPr>
          <w:rFonts w:ascii="Times New Roman" w:hAnsi="Times New Roman"/>
          <w:b/>
          <w:bCs/>
          <w:i/>
          <w:iCs/>
          <w:color w:val="000000" w:themeColor="text1"/>
          <w:sz w:val="26"/>
          <w:szCs w:val="26"/>
        </w:rPr>
        <w:t>.</w:t>
      </w:r>
      <w:r w:rsidR="008257CB">
        <w:rPr>
          <w:rFonts w:ascii="Times New Roman" w:hAnsi="Times New Roman"/>
          <w:b/>
          <w:bCs/>
          <w:i/>
          <w:iCs/>
          <w:color w:val="000000" w:themeColor="text1"/>
          <w:sz w:val="26"/>
          <w:szCs w:val="26"/>
        </w:rPr>
        <w:t>3</w:t>
      </w:r>
      <w:r w:rsidRPr="00E773A7">
        <w:rPr>
          <w:rFonts w:ascii="Times New Roman" w:hAnsi="Times New Roman"/>
          <w:b/>
          <w:bCs/>
          <w:i/>
          <w:iCs/>
          <w:color w:val="000000" w:themeColor="text1"/>
          <w:sz w:val="26"/>
          <w:szCs w:val="26"/>
        </w:rPr>
        <w:t xml:space="preserve">:  </w:t>
      </w:r>
      <w:r w:rsidR="007E75A2">
        <w:rPr>
          <w:rFonts w:ascii="Times New Roman" w:hAnsi="Times New Roman"/>
          <w:b/>
          <w:bCs/>
          <w:i/>
          <w:iCs/>
          <w:color w:val="000000" w:themeColor="text1"/>
          <w:sz w:val="26"/>
          <w:szCs w:val="26"/>
        </w:rPr>
        <w:t>3</w:t>
      </w:r>
      <w:r w:rsidRPr="00E773A7">
        <w:rPr>
          <w:rFonts w:ascii="Times New Roman" w:hAnsi="Times New Roman"/>
          <w:b/>
          <w:bCs/>
          <w:i/>
          <w:iCs/>
          <w:color w:val="000000" w:themeColor="text1"/>
          <w:sz w:val="26"/>
          <w:szCs w:val="26"/>
        </w:rPr>
        <w:t xml:space="preserve"> Điểm.</w:t>
      </w:r>
    </w:p>
    <w:p w:rsidR="00EC2D0F" w:rsidRPr="00E773A7" w:rsidRDefault="00B56EE4" w:rsidP="00471586">
      <w:pPr>
        <w:spacing w:before="120" w:line="252" w:lineRule="auto"/>
        <w:ind w:firstLine="567"/>
        <w:jc w:val="both"/>
        <w:rPr>
          <w:rFonts w:ascii="Times New Roman" w:hAnsi="Times New Roman"/>
          <w:b/>
          <w:i/>
          <w:color w:val="000000" w:themeColor="text1"/>
          <w:sz w:val="26"/>
          <w:szCs w:val="26"/>
        </w:rPr>
      </w:pPr>
      <w:r w:rsidRPr="00E773A7">
        <w:rPr>
          <w:rFonts w:ascii="Times New Roman" w:hAnsi="Times New Roman"/>
          <w:b/>
          <w:i/>
          <w:color w:val="000000" w:themeColor="text1"/>
          <w:sz w:val="26"/>
          <w:szCs w:val="26"/>
        </w:rPr>
        <w:t xml:space="preserve">1.2. </w:t>
      </w:r>
      <w:r w:rsidR="008E2367" w:rsidRPr="00E773A7">
        <w:rPr>
          <w:rFonts w:ascii="Times New Roman" w:hAnsi="Times New Roman"/>
          <w:b/>
          <w:i/>
          <w:color w:val="000000" w:themeColor="text1"/>
          <w:sz w:val="26"/>
          <w:szCs w:val="26"/>
        </w:rPr>
        <w:t xml:space="preserve">Tiêu chuẩn </w:t>
      </w:r>
      <w:r w:rsidR="00D74974">
        <w:rPr>
          <w:rFonts w:ascii="Times New Roman" w:hAnsi="Times New Roman"/>
          <w:b/>
          <w:i/>
          <w:color w:val="000000" w:themeColor="text1"/>
          <w:sz w:val="26"/>
          <w:szCs w:val="26"/>
        </w:rPr>
        <w:t>5.4. H</w:t>
      </w:r>
      <w:r w:rsidR="008E2367" w:rsidRPr="00E773A7">
        <w:rPr>
          <w:rFonts w:ascii="Times New Roman" w:hAnsi="Times New Roman"/>
          <w:b/>
          <w:i/>
          <w:color w:val="000000" w:themeColor="text1"/>
          <w:sz w:val="26"/>
          <w:szCs w:val="26"/>
        </w:rPr>
        <w:t xml:space="preserve">ọc sinh, sinh viên </w:t>
      </w:r>
      <w:r w:rsidR="00D74974">
        <w:rPr>
          <w:rFonts w:ascii="Times New Roman" w:hAnsi="Times New Roman"/>
          <w:b/>
          <w:i/>
          <w:color w:val="000000" w:themeColor="text1"/>
          <w:sz w:val="26"/>
          <w:szCs w:val="26"/>
        </w:rPr>
        <w:t>tốt nghiệp có kiến thức, kỹ năng cơ bản về bảo vệ môi trường, sử dụng hiệu quả năng lượng và tài nguyên.</w:t>
      </w:r>
    </w:p>
    <w:p w:rsidR="00630E43" w:rsidRDefault="00630E43" w:rsidP="00471586">
      <w:pPr>
        <w:spacing w:before="120" w:line="252" w:lineRule="auto"/>
        <w:ind w:firstLine="567"/>
        <w:jc w:val="both"/>
        <w:rPr>
          <w:rFonts w:ascii="Times New Roman" w:hAnsi="Times New Roman"/>
          <w:i/>
          <w:color w:val="000000" w:themeColor="text1"/>
          <w:sz w:val="26"/>
          <w:szCs w:val="26"/>
          <w:lang w:val="pt-BR"/>
        </w:rPr>
      </w:pPr>
      <w:r w:rsidRPr="00E773A7">
        <w:rPr>
          <w:rFonts w:ascii="Times New Roman" w:hAnsi="Times New Roman"/>
          <w:b/>
          <w:i/>
          <w:iCs/>
          <w:color w:val="000000" w:themeColor="text1"/>
          <w:sz w:val="26"/>
          <w:szCs w:val="26"/>
        </w:rPr>
        <w:t>Thuyết minh:</w:t>
      </w:r>
      <w:r w:rsidRPr="00E773A7">
        <w:rPr>
          <w:rFonts w:ascii="Times New Roman" w:hAnsi="Times New Roman"/>
          <w:b/>
          <w:iCs/>
          <w:color w:val="000000" w:themeColor="text1"/>
          <w:sz w:val="26"/>
          <w:szCs w:val="26"/>
        </w:rPr>
        <w:t xml:space="preserve"> </w:t>
      </w:r>
    </w:p>
    <w:p w:rsidR="00840751" w:rsidRDefault="00840751" w:rsidP="0008404D">
      <w:pPr>
        <w:ind w:firstLine="450"/>
        <w:jc w:val="both"/>
        <w:rPr>
          <w:rFonts w:ascii="Times New Roman" w:hAnsi="Times New Roman"/>
          <w:sz w:val="26"/>
          <w:szCs w:val="26"/>
        </w:rPr>
      </w:pPr>
      <w:r w:rsidRPr="00D37C6C">
        <w:rPr>
          <w:rFonts w:ascii="Times New Roman" w:hAnsi="Times New Roman"/>
          <w:sz w:val="26"/>
          <w:szCs w:val="26"/>
        </w:rPr>
        <w:t xml:space="preserve">- </w:t>
      </w:r>
      <w:r>
        <w:rPr>
          <w:rFonts w:ascii="Times New Roman" w:hAnsi="Times New Roman"/>
          <w:sz w:val="26"/>
          <w:szCs w:val="26"/>
        </w:rPr>
        <w:t xml:space="preserve">Từ năm 2017 nhà trường được chuyển đổi </w:t>
      </w:r>
      <w:r>
        <w:rPr>
          <w:rFonts w:ascii="Times New Roman" w:hAnsi="Times New Roman"/>
          <w:sz w:val="26"/>
          <w:szCs w:val="26"/>
        </w:rPr>
        <w:t xml:space="preserve">hệ thống đào tạo </w:t>
      </w:r>
      <w:r>
        <w:rPr>
          <w:rFonts w:ascii="Times New Roman" w:hAnsi="Times New Roman"/>
          <w:sz w:val="26"/>
          <w:szCs w:val="26"/>
        </w:rPr>
        <w:t>từ Bộ Giáo dục – Đào tạo sang Bộ Lao động Thương binh và Xã hội</w:t>
      </w:r>
      <w:r>
        <w:rPr>
          <w:rFonts w:ascii="Times New Roman" w:hAnsi="Times New Roman"/>
          <w:sz w:val="26"/>
          <w:szCs w:val="26"/>
        </w:rPr>
        <w:t>, nên trong năm học 2018 – 2019 nhà trường chưa có khóa tốt nghiệp theo chương trình giáo dục nghề nghiệp</w:t>
      </w:r>
      <w:r w:rsidRPr="00840751">
        <w:rPr>
          <w:rFonts w:ascii="Times New Roman" w:hAnsi="Times New Roman"/>
          <w:sz w:val="26"/>
          <w:szCs w:val="26"/>
        </w:rPr>
        <w:t xml:space="preserve"> </w:t>
      </w:r>
      <w:r w:rsidR="000A4943">
        <w:rPr>
          <w:rFonts w:ascii="Times New Roman" w:hAnsi="Times New Roman"/>
          <w:sz w:val="26"/>
          <w:szCs w:val="26"/>
        </w:rPr>
        <w:t xml:space="preserve">của </w:t>
      </w:r>
      <w:r>
        <w:rPr>
          <w:rFonts w:ascii="Times New Roman" w:hAnsi="Times New Roman"/>
          <w:sz w:val="26"/>
          <w:szCs w:val="26"/>
        </w:rPr>
        <w:t>Bộ Lao động Thương binh và Xã hội</w:t>
      </w:r>
      <w:r>
        <w:rPr>
          <w:rFonts w:ascii="Times New Roman" w:hAnsi="Times New Roman"/>
          <w:sz w:val="26"/>
          <w:szCs w:val="26"/>
        </w:rPr>
        <w:t>.</w:t>
      </w:r>
    </w:p>
    <w:p w:rsidR="00840751" w:rsidRDefault="00840751" w:rsidP="0008404D">
      <w:pPr>
        <w:ind w:firstLine="450"/>
        <w:jc w:val="both"/>
        <w:rPr>
          <w:rFonts w:ascii="Times New Roman" w:hAnsi="Times New Roman"/>
          <w:i/>
          <w:sz w:val="26"/>
          <w:szCs w:val="26"/>
        </w:rPr>
      </w:pPr>
      <w:r>
        <w:rPr>
          <w:rFonts w:ascii="Times New Roman" w:hAnsi="Times New Roman"/>
          <w:sz w:val="26"/>
          <w:szCs w:val="26"/>
        </w:rPr>
        <w:t xml:space="preserve">- </w:t>
      </w:r>
      <w:bookmarkStart w:id="0" w:name="_GoBack"/>
      <w:bookmarkEnd w:id="0"/>
      <w:r>
        <w:rPr>
          <w:rFonts w:ascii="Times New Roman" w:hAnsi="Times New Roman"/>
          <w:sz w:val="26"/>
          <w:szCs w:val="26"/>
        </w:rPr>
        <w:t xml:space="preserve">Trong thời gian qua, </w:t>
      </w:r>
      <w:r w:rsidR="00665A53">
        <w:rPr>
          <w:rFonts w:ascii="Times New Roman" w:hAnsi="Times New Roman"/>
          <w:sz w:val="26"/>
          <w:szCs w:val="26"/>
        </w:rPr>
        <w:t>HSSV</w:t>
      </w:r>
      <w:r w:rsidR="00D37C6C" w:rsidRPr="00D37C6C">
        <w:rPr>
          <w:rFonts w:ascii="Times New Roman" w:hAnsi="Times New Roman"/>
          <w:sz w:val="26"/>
          <w:szCs w:val="26"/>
        </w:rPr>
        <w:t xml:space="preserve"> các ngành nghề đào tạo tại trường điều được học tập nội dung về bảo vệ môi trường, sử dụng hiệu quả năng lượng và tài nguyên</w:t>
      </w:r>
      <w:r>
        <w:rPr>
          <w:rFonts w:ascii="Times New Roman" w:hAnsi="Times New Roman"/>
          <w:sz w:val="26"/>
          <w:szCs w:val="26"/>
        </w:rPr>
        <w:t xml:space="preserve"> được</w:t>
      </w:r>
      <w:r w:rsidR="00D37C6C" w:rsidRPr="00D37C6C">
        <w:rPr>
          <w:rFonts w:ascii="Times New Roman" w:hAnsi="Times New Roman"/>
          <w:sz w:val="26"/>
          <w:szCs w:val="26"/>
        </w:rPr>
        <w:t xml:space="preserve"> các khoa xây dựng </w:t>
      </w:r>
      <w:r w:rsidR="003175F7">
        <w:rPr>
          <w:rFonts w:ascii="Times New Roman" w:hAnsi="Times New Roman"/>
          <w:sz w:val="26"/>
          <w:szCs w:val="26"/>
        </w:rPr>
        <w:t xml:space="preserve">lồng ghép </w:t>
      </w:r>
      <w:r w:rsidR="00D37C6C" w:rsidRPr="00D37C6C">
        <w:rPr>
          <w:rFonts w:ascii="Times New Roman" w:hAnsi="Times New Roman"/>
          <w:sz w:val="26"/>
          <w:szCs w:val="26"/>
        </w:rPr>
        <w:t>trong các bài học, học phần</w:t>
      </w:r>
      <w:r w:rsidR="0008404D">
        <w:rPr>
          <w:rFonts w:ascii="Times New Roman" w:hAnsi="Times New Roman"/>
          <w:sz w:val="26"/>
          <w:szCs w:val="26"/>
        </w:rPr>
        <w:t xml:space="preserve"> </w:t>
      </w:r>
      <w:r w:rsidR="00D37C6C" w:rsidRPr="00D74974">
        <w:rPr>
          <w:rFonts w:ascii="Times New Roman" w:hAnsi="Times New Roman"/>
          <w:i/>
          <w:sz w:val="26"/>
          <w:szCs w:val="26"/>
        </w:rPr>
        <w:t xml:space="preserve">(5.4.1 – </w:t>
      </w:r>
      <w:r w:rsidR="00D74974" w:rsidRPr="00D74974">
        <w:rPr>
          <w:rFonts w:ascii="Times New Roman" w:hAnsi="Times New Roman"/>
          <w:i/>
          <w:sz w:val="26"/>
          <w:szCs w:val="26"/>
        </w:rPr>
        <w:t>Chương trình học phần</w:t>
      </w:r>
      <w:r w:rsidR="00D74974">
        <w:rPr>
          <w:rFonts w:ascii="Times New Roman" w:hAnsi="Times New Roman"/>
          <w:i/>
          <w:sz w:val="26"/>
          <w:szCs w:val="26"/>
        </w:rPr>
        <w:t xml:space="preserve"> </w:t>
      </w:r>
      <w:r w:rsidR="00665A53" w:rsidRPr="00D74974">
        <w:rPr>
          <w:rFonts w:ascii="Times New Roman" w:hAnsi="Times New Roman"/>
          <w:i/>
          <w:sz w:val="26"/>
          <w:szCs w:val="26"/>
        </w:rPr>
        <w:t>Khí xả và vấn đề ô nhiễm môi trường</w:t>
      </w:r>
      <w:r w:rsidR="0008404D">
        <w:rPr>
          <w:rFonts w:ascii="Times New Roman" w:hAnsi="Times New Roman"/>
          <w:i/>
          <w:sz w:val="26"/>
          <w:szCs w:val="26"/>
        </w:rPr>
        <w:t xml:space="preserve"> – khoa động lực</w:t>
      </w:r>
      <w:r w:rsidR="00D37C6C" w:rsidRPr="00D74974">
        <w:rPr>
          <w:rFonts w:ascii="Times New Roman" w:hAnsi="Times New Roman"/>
          <w:i/>
          <w:sz w:val="26"/>
          <w:szCs w:val="26"/>
        </w:rPr>
        <w:t>)</w:t>
      </w:r>
      <w:r w:rsidR="00D37C6C" w:rsidRPr="00D37C6C">
        <w:rPr>
          <w:rFonts w:ascii="Times New Roman" w:hAnsi="Times New Roman"/>
          <w:sz w:val="26"/>
          <w:szCs w:val="26"/>
        </w:rPr>
        <w:t>;</w:t>
      </w:r>
      <w:r w:rsidR="0008404D">
        <w:rPr>
          <w:rFonts w:ascii="Times New Roman" w:hAnsi="Times New Roman"/>
          <w:sz w:val="26"/>
          <w:szCs w:val="26"/>
        </w:rPr>
        <w:t xml:space="preserve"> </w:t>
      </w:r>
      <w:r w:rsidR="0008404D" w:rsidRPr="0008404D">
        <w:rPr>
          <w:rFonts w:ascii="Times New Roman" w:hAnsi="Times New Roman"/>
          <w:i/>
          <w:sz w:val="26"/>
          <w:szCs w:val="26"/>
        </w:rPr>
        <w:t>(5.4.2 -</w:t>
      </w:r>
      <w:r w:rsidR="0008404D">
        <w:rPr>
          <w:rFonts w:ascii="Times New Roman" w:hAnsi="Times New Roman"/>
          <w:sz w:val="26"/>
          <w:szCs w:val="26"/>
        </w:rPr>
        <w:t xml:space="preserve"> </w:t>
      </w:r>
      <w:r w:rsidR="0008404D" w:rsidRPr="00D74974">
        <w:rPr>
          <w:rFonts w:ascii="Times New Roman" w:hAnsi="Times New Roman"/>
          <w:i/>
          <w:sz w:val="26"/>
          <w:szCs w:val="26"/>
        </w:rPr>
        <w:t>Chương trình học phần</w:t>
      </w:r>
      <w:r w:rsidR="0008404D">
        <w:rPr>
          <w:rFonts w:ascii="Times New Roman" w:hAnsi="Times New Roman"/>
          <w:sz w:val="26"/>
          <w:szCs w:val="26"/>
        </w:rPr>
        <w:t xml:space="preserve"> </w:t>
      </w:r>
      <w:r w:rsidR="0008404D">
        <w:rPr>
          <w:rFonts w:ascii="Times New Roman" w:hAnsi="Times New Roman"/>
          <w:i/>
          <w:sz w:val="26"/>
          <w:szCs w:val="26"/>
        </w:rPr>
        <w:t>c</w:t>
      </w:r>
      <w:r w:rsidR="0008404D" w:rsidRPr="0008404D">
        <w:rPr>
          <w:rFonts w:ascii="Times New Roman" w:hAnsi="Times New Roman"/>
          <w:i/>
          <w:sz w:val="26"/>
          <w:szCs w:val="26"/>
        </w:rPr>
        <w:t>huyên</w:t>
      </w:r>
      <w:r w:rsidR="00D37C6C" w:rsidRPr="0008404D">
        <w:rPr>
          <w:rFonts w:ascii="Times New Roman" w:hAnsi="Times New Roman"/>
          <w:i/>
          <w:sz w:val="26"/>
          <w:szCs w:val="26"/>
        </w:rPr>
        <w:t xml:space="preserve"> đề máy lạnh</w:t>
      </w:r>
      <w:r w:rsidR="007A19F0">
        <w:rPr>
          <w:rFonts w:ascii="Times New Roman" w:hAnsi="Times New Roman"/>
          <w:i/>
          <w:sz w:val="26"/>
          <w:szCs w:val="26"/>
        </w:rPr>
        <w:t>– khoa nhiệt lạnh</w:t>
      </w:r>
      <w:r w:rsidR="0008404D" w:rsidRPr="0008404D">
        <w:rPr>
          <w:rFonts w:ascii="Times New Roman" w:hAnsi="Times New Roman"/>
          <w:i/>
          <w:sz w:val="26"/>
          <w:szCs w:val="26"/>
        </w:rPr>
        <w:t xml:space="preserve">); </w:t>
      </w:r>
      <w:r w:rsidR="0008404D" w:rsidRPr="0008404D">
        <w:rPr>
          <w:rFonts w:ascii="Times New Roman" w:hAnsi="Times New Roman"/>
          <w:i/>
          <w:sz w:val="26"/>
          <w:szCs w:val="26"/>
        </w:rPr>
        <w:t>(5.4.</w:t>
      </w:r>
      <w:r w:rsidR="007A19F0">
        <w:rPr>
          <w:rFonts w:ascii="Times New Roman" w:hAnsi="Times New Roman"/>
          <w:i/>
          <w:sz w:val="26"/>
          <w:szCs w:val="26"/>
        </w:rPr>
        <w:t>3</w:t>
      </w:r>
      <w:r w:rsidR="0008404D" w:rsidRPr="0008404D">
        <w:rPr>
          <w:rFonts w:ascii="Times New Roman" w:hAnsi="Times New Roman"/>
          <w:i/>
          <w:sz w:val="26"/>
          <w:szCs w:val="26"/>
        </w:rPr>
        <w:t xml:space="preserve"> -</w:t>
      </w:r>
      <w:r w:rsidR="0008404D">
        <w:rPr>
          <w:rFonts w:ascii="Times New Roman" w:hAnsi="Times New Roman"/>
          <w:sz w:val="26"/>
          <w:szCs w:val="26"/>
        </w:rPr>
        <w:t xml:space="preserve"> </w:t>
      </w:r>
      <w:r w:rsidR="0008404D" w:rsidRPr="00D74974">
        <w:rPr>
          <w:rFonts w:ascii="Times New Roman" w:hAnsi="Times New Roman"/>
          <w:i/>
          <w:sz w:val="26"/>
          <w:szCs w:val="26"/>
        </w:rPr>
        <w:t>Chương trình học phần</w:t>
      </w:r>
      <w:r w:rsidR="0008404D">
        <w:rPr>
          <w:rFonts w:ascii="Times New Roman" w:hAnsi="Times New Roman"/>
          <w:sz w:val="26"/>
          <w:szCs w:val="26"/>
        </w:rPr>
        <w:t xml:space="preserve"> </w:t>
      </w:r>
      <w:r w:rsidR="0008404D">
        <w:rPr>
          <w:rFonts w:ascii="Times New Roman" w:hAnsi="Times New Roman"/>
          <w:i/>
          <w:sz w:val="26"/>
          <w:szCs w:val="26"/>
        </w:rPr>
        <w:t>An toàn lao động</w:t>
      </w:r>
      <w:r w:rsidR="0008404D">
        <w:rPr>
          <w:rFonts w:ascii="Times New Roman" w:hAnsi="Times New Roman"/>
          <w:i/>
          <w:sz w:val="26"/>
          <w:szCs w:val="26"/>
        </w:rPr>
        <w:t xml:space="preserve"> – khoa </w:t>
      </w:r>
      <w:r w:rsidR="007A19F0">
        <w:rPr>
          <w:rFonts w:ascii="Times New Roman" w:hAnsi="Times New Roman"/>
          <w:i/>
          <w:sz w:val="26"/>
          <w:szCs w:val="26"/>
        </w:rPr>
        <w:t>m</w:t>
      </w:r>
      <w:r w:rsidR="0008404D">
        <w:rPr>
          <w:rFonts w:ascii="Times New Roman" w:hAnsi="Times New Roman"/>
          <w:i/>
          <w:sz w:val="26"/>
          <w:szCs w:val="26"/>
        </w:rPr>
        <w:t xml:space="preserve">ay </w:t>
      </w:r>
      <w:r w:rsidR="007A19F0">
        <w:rPr>
          <w:rFonts w:ascii="Times New Roman" w:hAnsi="Times New Roman"/>
          <w:i/>
          <w:sz w:val="26"/>
          <w:szCs w:val="26"/>
        </w:rPr>
        <w:t>t</w:t>
      </w:r>
      <w:r w:rsidR="0008404D">
        <w:rPr>
          <w:rFonts w:ascii="Times New Roman" w:hAnsi="Times New Roman"/>
          <w:i/>
          <w:sz w:val="26"/>
          <w:szCs w:val="26"/>
        </w:rPr>
        <w:t>hời trang</w:t>
      </w:r>
      <w:r w:rsidR="0008404D" w:rsidRPr="0008404D">
        <w:rPr>
          <w:rFonts w:ascii="Times New Roman" w:hAnsi="Times New Roman"/>
          <w:i/>
          <w:sz w:val="26"/>
          <w:szCs w:val="26"/>
        </w:rPr>
        <w:t>);</w:t>
      </w:r>
      <w:r w:rsidR="007A19F0" w:rsidRPr="007A19F0">
        <w:rPr>
          <w:rFonts w:ascii="Times New Roman" w:hAnsi="Times New Roman"/>
          <w:i/>
          <w:sz w:val="26"/>
          <w:szCs w:val="26"/>
        </w:rPr>
        <w:t xml:space="preserve"> </w:t>
      </w:r>
      <w:r w:rsidR="007A19F0" w:rsidRPr="0008404D">
        <w:rPr>
          <w:rFonts w:ascii="Times New Roman" w:hAnsi="Times New Roman"/>
          <w:i/>
          <w:sz w:val="26"/>
          <w:szCs w:val="26"/>
        </w:rPr>
        <w:t>(5.4.</w:t>
      </w:r>
      <w:r w:rsidR="007A19F0">
        <w:rPr>
          <w:rFonts w:ascii="Times New Roman" w:hAnsi="Times New Roman"/>
          <w:i/>
          <w:sz w:val="26"/>
          <w:szCs w:val="26"/>
        </w:rPr>
        <w:t>4</w:t>
      </w:r>
      <w:r w:rsidR="007A19F0" w:rsidRPr="0008404D">
        <w:rPr>
          <w:rFonts w:ascii="Times New Roman" w:hAnsi="Times New Roman"/>
          <w:i/>
          <w:sz w:val="26"/>
          <w:szCs w:val="26"/>
        </w:rPr>
        <w:t xml:space="preserve"> -</w:t>
      </w:r>
      <w:r w:rsidR="007A19F0">
        <w:rPr>
          <w:rFonts w:ascii="Times New Roman" w:hAnsi="Times New Roman"/>
          <w:sz w:val="26"/>
          <w:szCs w:val="26"/>
        </w:rPr>
        <w:t xml:space="preserve"> </w:t>
      </w:r>
      <w:r w:rsidR="007A19F0" w:rsidRPr="00D74974">
        <w:rPr>
          <w:rFonts w:ascii="Times New Roman" w:hAnsi="Times New Roman"/>
          <w:i/>
          <w:sz w:val="26"/>
          <w:szCs w:val="26"/>
        </w:rPr>
        <w:t>Chương trình học phần</w:t>
      </w:r>
      <w:r w:rsidR="007A19F0">
        <w:rPr>
          <w:rFonts w:ascii="Times New Roman" w:hAnsi="Times New Roman"/>
          <w:sz w:val="26"/>
          <w:szCs w:val="26"/>
        </w:rPr>
        <w:t xml:space="preserve"> </w:t>
      </w:r>
      <w:r w:rsidR="007A19F0">
        <w:rPr>
          <w:rFonts w:ascii="Times New Roman" w:hAnsi="Times New Roman"/>
          <w:i/>
          <w:sz w:val="26"/>
          <w:szCs w:val="26"/>
        </w:rPr>
        <w:t xml:space="preserve">An toàn lao động – khoa </w:t>
      </w:r>
      <w:r w:rsidR="007A19F0">
        <w:rPr>
          <w:rFonts w:ascii="Times New Roman" w:hAnsi="Times New Roman"/>
          <w:i/>
          <w:sz w:val="26"/>
          <w:szCs w:val="26"/>
        </w:rPr>
        <w:t>cơ khí</w:t>
      </w:r>
      <w:r w:rsidR="007A19F0" w:rsidRPr="0008404D">
        <w:rPr>
          <w:rFonts w:ascii="Times New Roman" w:hAnsi="Times New Roman"/>
          <w:i/>
          <w:sz w:val="26"/>
          <w:szCs w:val="26"/>
        </w:rPr>
        <w:t>);</w:t>
      </w:r>
      <w:r w:rsidR="007A19F0" w:rsidRPr="007A19F0">
        <w:rPr>
          <w:rFonts w:ascii="Times New Roman" w:hAnsi="Times New Roman"/>
          <w:i/>
          <w:sz w:val="26"/>
          <w:szCs w:val="26"/>
        </w:rPr>
        <w:t xml:space="preserve"> </w:t>
      </w:r>
      <w:r w:rsidR="007A19F0" w:rsidRPr="0008404D">
        <w:rPr>
          <w:rFonts w:ascii="Times New Roman" w:hAnsi="Times New Roman"/>
          <w:i/>
          <w:sz w:val="26"/>
          <w:szCs w:val="26"/>
        </w:rPr>
        <w:t>(5.4.</w:t>
      </w:r>
      <w:r w:rsidR="007A19F0">
        <w:rPr>
          <w:rFonts w:ascii="Times New Roman" w:hAnsi="Times New Roman"/>
          <w:i/>
          <w:sz w:val="26"/>
          <w:szCs w:val="26"/>
        </w:rPr>
        <w:t>5</w:t>
      </w:r>
      <w:r w:rsidR="007A19F0" w:rsidRPr="0008404D">
        <w:rPr>
          <w:rFonts w:ascii="Times New Roman" w:hAnsi="Times New Roman"/>
          <w:i/>
          <w:sz w:val="26"/>
          <w:szCs w:val="26"/>
        </w:rPr>
        <w:t xml:space="preserve"> -</w:t>
      </w:r>
      <w:r w:rsidR="007A19F0">
        <w:rPr>
          <w:rFonts w:ascii="Times New Roman" w:hAnsi="Times New Roman"/>
          <w:sz w:val="26"/>
          <w:szCs w:val="26"/>
        </w:rPr>
        <w:t xml:space="preserve"> </w:t>
      </w:r>
      <w:r w:rsidR="007A19F0" w:rsidRPr="00D74974">
        <w:rPr>
          <w:rFonts w:ascii="Times New Roman" w:hAnsi="Times New Roman"/>
          <w:i/>
          <w:sz w:val="26"/>
          <w:szCs w:val="26"/>
        </w:rPr>
        <w:t>Chương trình học phần</w:t>
      </w:r>
      <w:r w:rsidR="007A19F0">
        <w:rPr>
          <w:rFonts w:ascii="Times New Roman" w:hAnsi="Times New Roman"/>
          <w:sz w:val="26"/>
          <w:szCs w:val="26"/>
        </w:rPr>
        <w:t xml:space="preserve"> </w:t>
      </w:r>
      <w:r w:rsidR="007A19F0">
        <w:rPr>
          <w:rFonts w:ascii="Times New Roman" w:hAnsi="Times New Roman"/>
          <w:i/>
          <w:sz w:val="26"/>
          <w:szCs w:val="26"/>
        </w:rPr>
        <w:t xml:space="preserve">An toàn </w:t>
      </w:r>
      <w:r w:rsidR="007A19F0">
        <w:rPr>
          <w:rFonts w:ascii="Times New Roman" w:hAnsi="Times New Roman"/>
          <w:i/>
          <w:sz w:val="26"/>
          <w:szCs w:val="26"/>
        </w:rPr>
        <w:t>điện</w:t>
      </w:r>
      <w:r w:rsidR="007A19F0">
        <w:rPr>
          <w:rFonts w:ascii="Times New Roman" w:hAnsi="Times New Roman"/>
          <w:i/>
          <w:sz w:val="26"/>
          <w:szCs w:val="26"/>
        </w:rPr>
        <w:t xml:space="preserve"> – khoa </w:t>
      </w:r>
      <w:r w:rsidR="007A19F0">
        <w:rPr>
          <w:rFonts w:ascii="Times New Roman" w:hAnsi="Times New Roman"/>
          <w:i/>
          <w:sz w:val="26"/>
          <w:szCs w:val="26"/>
        </w:rPr>
        <w:t>điện – điện tử</w:t>
      </w:r>
      <w:r w:rsidR="007A19F0" w:rsidRPr="0008404D">
        <w:rPr>
          <w:rFonts w:ascii="Times New Roman" w:hAnsi="Times New Roman"/>
          <w:i/>
          <w:sz w:val="26"/>
          <w:szCs w:val="26"/>
        </w:rPr>
        <w:t>)</w:t>
      </w:r>
      <w:r w:rsidR="007A19F0">
        <w:rPr>
          <w:rFonts w:ascii="Times New Roman" w:hAnsi="Times New Roman"/>
          <w:i/>
          <w:sz w:val="26"/>
          <w:szCs w:val="26"/>
        </w:rPr>
        <w:t>.</w:t>
      </w:r>
    </w:p>
    <w:p w:rsidR="0008404D" w:rsidRPr="00763038" w:rsidRDefault="000A4943" w:rsidP="0008404D">
      <w:pPr>
        <w:ind w:firstLine="450"/>
        <w:jc w:val="both"/>
        <w:rPr>
          <w:rFonts w:ascii="Times New Roman" w:hAnsi="Times New Roman"/>
          <w:sz w:val="26"/>
          <w:szCs w:val="26"/>
        </w:rPr>
      </w:pPr>
      <w:r>
        <w:rPr>
          <w:rFonts w:ascii="Times New Roman" w:hAnsi="Times New Roman"/>
          <w:sz w:val="26"/>
          <w:szCs w:val="26"/>
        </w:rPr>
        <w:t xml:space="preserve">- </w:t>
      </w:r>
      <w:r w:rsidR="00763038">
        <w:rPr>
          <w:rFonts w:ascii="Times New Roman" w:hAnsi="Times New Roman"/>
          <w:sz w:val="26"/>
          <w:szCs w:val="26"/>
        </w:rPr>
        <w:t>Đây là một học phần nằm trong chương trình đào tạo nên HSSV điều được đánh giá kết q</w:t>
      </w:r>
      <w:r w:rsidR="003175F7">
        <w:rPr>
          <w:rFonts w:ascii="Times New Roman" w:hAnsi="Times New Roman"/>
          <w:sz w:val="26"/>
          <w:szCs w:val="26"/>
        </w:rPr>
        <w:t>u</w:t>
      </w:r>
      <w:r w:rsidR="00763038">
        <w:rPr>
          <w:rFonts w:ascii="Times New Roman" w:hAnsi="Times New Roman"/>
          <w:sz w:val="26"/>
          <w:szCs w:val="26"/>
        </w:rPr>
        <w:t>ả sau khi kết thúc học phần (</w:t>
      </w:r>
      <w:r w:rsidR="00763038" w:rsidRPr="00763038">
        <w:rPr>
          <w:rFonts w:ascii="Times New Roman" w:hAnsi="Times New Roman"/>
          <w:i/>
          <w:sz w:val="26"/>
          <w:szCs w:val="26"/>
        </w:rPr>
        <w:t xml:space="preserve">5.4.6 – Bảng điểm học phần </w:t>
      </w:r>
      <w:r w:rsidR="00763038" w:rsidRPr="00763038">
        <w:rPr>
          <w:rFonts w:ascii="Times New Roman" w:hAnsi="Times New Roman"/>
          <w:i/>
          <w:sz w:val="26"/>
          <w:szCs w:val="26"/>
        </w:rPr>
        <w:t>Khí xả và vấn đề ô nhiễm môi trường</w:t>
      </w:r>
      <w:r w:rsidR="00763038">
        <w:rPr>
          <w:rFonts w:ascii="Times New Roman" w:hAnsi="Times New Roman"/>
          <w:i/>
          <w:sz w:val="26"/>
          <w:szCs w:val="26"/>
        </w:rPr>
        <w:t xml:space="preserve"> – khoa động lực</w:t>
      </w:r>
      <w:r w:rsidR="00763038" w:rsidRPr="00D74974">
        <w:rPr>
          <w:rFonts w:ascii="Times New Roman" w:hAnsi="Times New Roman"/>
          <w:i/>
          <w:sz w:val="26"/>
          <w:szCs w:val="26"/>
        </w:rPr>
        <w:t>)</w:t>
      </w:r>
      <w:r w:rsidR="00763038" w:rsidRPr="00D37C6C">
        <w:rPr>
          <w:rFonts w:ascii="Times New Roman" w:hAnsi="Times New Roman"/>
          <w:sz w:val="26"/>
          <w:szCs w:val="26"/>
        </w:rPr>
        <w:t>;</w:t>
      </w:r>
      <w:r w:rsidR="00763038">
        <w:rPr>
          <w:rFonts w:ascii="Times New Roman" w:hAnsi="Times New Roman"/>
          <w:sz w:val="26"/>
          <w:szCs w:val="26"/>
        </w:rPr>
        <w:t xml:space="preserve"> </w:t>
      </w:r>
      <w:r w:rsidR="00763038" w:rsidRPr="0008404D">
        <w:rPr>
          <w:rFonts w:ascii="Times New Roman" w:hAnsi="Times New Roman"/>
          <w:i/>
          <w:sz w:val="26"/>
          <w:szCs w:val="26"/>
        </w:rPr>
        <w:t>(5.4.</w:t>
      </w:r>
      <w:r w:rsidR="00763038">
        <w:rPr>
          <w:rFonts w:ascii="Times New Roman" w:hAnsi="Times New Roman"/>
          <w:i/>
          <w:sz w:val="26"/>
          <w:szCs w:val="26"/>
        </w:rPr>
        <w:t>7</w:t>
      </w:r>
      <w:r w:rsidR="00763038" w:rsidRPr="0008404D">
        <w:rPr>
          <w:rFonts w:ascii="Times New Roman" w:hAnsi="Times New Roman"/>
          <w:i/>
          <w:sz w:val="26"/>
          <w:szCs w:val="26"/>
        </w:rPr>
        <w:t xml:space="preserve"> -</w:t>
      </w:r>
      <w:r w:rsidR="00763038">
        <w:rPr>
          <w:rFonts w:ascii="Times New Roman" w:hAnsi="Times New Roman"/>
          <w:sz w:val="26"/>
          <w:szCs w:val="26"/>
        </w:rPr>
        <w:t xml:space="preserve"> </w:t>
      </w:r>
      <w:r w:rsidR="00763038" w:rsidRPr="00763038">
        <w:rPr>
          <w:rFonts w:ascii="Times New Roman" w:hAnsi="Times New Roman"/>
          <w:i/>
          <w:sz w:val="26"/>
          <w:szCs w:val="26"/>
        </w:rPr>
        <w:t>Bảng điểm</w:t>
      </w:r>
      <w:r w:rsidR="00763038">
        <w:rPr>
          <w:rFonts w:ascii="Times New Roman" w:hAnsi="Times New Roman"/>
          <w:i/>
          <w:sz w:val="26"/>
          <w:szCs w:val="26"/>
        </w:rPr>
        <w:t xml:space="preserve"> </w:t>
      </w:r>
      <w:r w:rsidR="00763038" w:rsidRPr="00D74974">
        <w:rPr>
          <w:rFonts w:ascii="Times New Roman" w:hAnsi="Times New Roman"/>
          <w:i/>
          <w:sz w:val="26"/>
          <w:szCs w:val="26"/>
        </w:rPr>
        <w:t>học phần</w:t>
      </w:r>
      <w:r w:rsidR="00763038">
        <w:rPr>
          <w:rFonts w:ascii="Times New Roman" w:hAnsi="Times New Roman"/>
          <w:sz w:val="26"/>
          <w:szCs w:val="26"/>
        </w:rPr>
        <w:t xml:space="preserve"> </w:t>
      </w:r>
      <w:r w:rsidR="00763038">
        <w:rPr>
          <w:rFonts w:ascii="Times New Roman" w:hAnsi="Times New Roman"/>
          <w:i/>
          <w:sz w:val="26"/>
          <w:szCs w:val="26"/>
        </w:rPr>
        <w:t>c</w:t>
      </w:r>
      <w:r w:rsidR="00763038" w:rsidRPr="0008404D">
        <w:rPr>
          <w:rFonts w:ascii="Times New Roman" w:hAnsi="Times New Roman"/>
          <w:i/>
          <w:sz w:val="26"/>
          <w:szCs w:val="26"/>
        </w:rPr>
        <w:t>huyên đề máy lạnh</w:t>
      </w:r>
      <w:r w:rsidR="00763038">
        <w:rPr>
          <w:rFonts w:ascii="Times New Roman" w:hAnsi="Times New Roman"/>
          <w:i/>
          <w:sz w:val="26"/>
          <w:szCs w:val="26"/>
        </w:rPr>
        <w:t>– khoa nhiệt lạnh</w:t>
      </w:r>
      <w:r w:rsidR="00763038" w:rsidRPr="0008404D">
        <w:rPr>
          <w:rFonts w:ascii="Times New Roman" w:hAnsi="Times New Roman"/>
          <w:i/>
          <w:sz w:val="26"/>
          <w:szCs w:val="26"/>
        </w:rPr>
        <w:t>); (5.4.</w:t>
      </w:r>
      <w:r w:rsidR="00763038">
        <w:rPr>
          <w:rFonts w:ascii="Times New Roman" w:hAnsi="Times New Roman"/>
          <w:i/>
          <w:sz w:val="26"/>
          <w:szCs w:val="26"/>
        </w:rPr>
        <w:t>8</w:t>
      </w:r>
      <w:r w:rsidR="00763038" w:rsidRPr="0008404D">
        <w:rPr>
          <w:rFonts w:ascii="Times New Roman" w:hAnsi="Times New Roman"/>
          <w:i/>
          <w:sz w:val="26"/>
          <w:szCs w:val="26"/>
        </w:rPr>
        <w:t xml:space="preserve"> -</w:t>
      </w:r>
      <w:r w:rsidR="00763038">
        <w:rPr>
          <w:rFonts w:ascii="Times New Roman" w:hAnsi="Times New Roman"/>
          <w:sz w:val="26"/>
          <w:szCs w:val="26"/>
        </w:rPr>
        <w:t xml:space="preserve"> </w:t>
      </w:r>
      <w:r w:rsidR="00763038" w:rsidRPr="00763038">
        <w:rPr>
          <w:rFonts w:ascii="Times New Roman" w:hAnsi="Times New Roman"/>
          <w:i/>
          <w:sz w:val="26"/>
          <w:szCs w:val="26"/>
        </w:rPr>
        <w:t>Bảng điểm</w:t>
      </w:r>
      <w:r w:rsidR="00763038" w:rsidRPr="00D74974">
        <w:rPr>
          <w:rFonts w:ascii="Times New Roman" w:hAnsi="Times New Roman"/>
          <w:i/>
          <w:sz w:val="26"/>
          <w:szCs w:val="26"/>
        </w:rPr>
        <w:t xml:space="preserve"> </w:t>
      </w:r>
      <w:r w:rsidR="00763038" w:rsidRPr="00D74974">
        <w:rPr>
          <w:rFonts w:ascii="Times New Roman" w:hAnsi="Times New Roman"/>
          <w:i/>
          <w:sz w:val="26"/>
          <w:szCs w:val="26"/>
        </w:rPr>
        <w:t>học phần</w:t>
      </w:r>
      <w:r w:rsidR="00763038">
        <w:rPr>
          <w:rFonts w:ascii="Times New Roman" w:hAnsi="Times New Roman"/>
          <w:sz w:val="26"/>
          <w:szCs w:val="26"/>
        </w:rPr>
        <w:t xml:space="preserve"> </w:t>
      </w:r>
      <w:r w:rsidR="00763038">
        <w:rPr>
          <w:rFonts w:ascii="Times New Roman" w:hAnsi="Times New Roman"/>
          <w:i/>
          <w:sz w:val="26"/>
          <w:szCs w:val="26"/>
        </w:rPr>
        <w:t xml:space="preserve">An toàn lao động – khoa may thời </w:t>
      </w:r>
      <w:r w:rsidR="00763038">
        <w:rPr>
          <w:rFonts w:ascii="Times New Roman" w:hAnsi="Times New Roman"/>
          <w:i/>
          <w:sz w:val="26"/>
          <w:szCs w:val="26"/>
        </w:rPr>
        <w:lastRenderedPageBreak/>
        <w:t>trang</w:t>
      </w:r>
      <w:r w:rsidR="00763038" w:rsidRPr="0008404D">
        <w:rPr>
          <w:rFonts w:ascii="Times New Roman" w:hAnsi="Times New Roman"/>
          <w:i/>
          <w:sz w:val="26"/>
          <w:szCs w:val="26"/>
        </w:rPr>
        <w:t>);</w:t>
      </w:r>
      <w:r w:rsidR="00763038" w:rsidRPr="007A19F0">
        <w:rPr>
          <w:rFonts w:ascii="Times New Roman" w:hAnsi="Times New Roman"/>
          <w:i/>
          <w:sz w:val="26"/>
          <w:szCs w:val="26"/>
        </w:rPr>
        <w:t xml:space="preserve"> </w:t>
      </w:r>
      <w:r w:rsidR="00763038" w:rsidRPr="0008404D">
        <w:rPr>
          <w:rFonts w:ascii="Times New Roman" w:hAnsi="Times New Roman"/>
          <w:i/>
          <w:sz w:val="26"/>
          <w:szCs w:val="26"/>
        </w:rPr>
        <w:t>(5.4.</w:t>
      </w:r>
      <w:r w:rsidR="00763038">
        <w:rPr>
          <w:rFonts w:ascii="Times New Roman" w:hAnsi="Times New Roman"/>
          <w:i/>
          <w:sz w:val="26"/>
          <w:szCs w:val="26"/>
        </w:rPr>
        <w:t>9</w:t>
      </w:r>
      <w:r w:rsidR="00763038" w:rsidRPr="0008404D">
        <w:rPr>
          <w:rFonts w:ascii="Times New Roman" w:hAnsi="Times New Roman"/>
          <w:i/>
          <w:sz w:val="26"/>
          <w:szCs w:val="26"/>
        </w:rPr>
        <w:t xml:space="preserve"> -</w:t>
      </w:r>
      <w:r w:rsidR="00763038">
        <w:rPr>
          <w:rFonts w:ascii="Times New Roman" w:hAnsi="Times New Roman"/>
          <w:sz w:val="26"/>
          <w:szCs w:val="26"/>
        </w:rPr>
        <w:t xml:space="preserve"> </w:t>
      </w:r>
      <w:r w:rsidR="00763038" w:rsidRPr="00763038">
        <w:rPr>
          <w:rFonts w:ascii="Times New Roman" w:hAnsi="Times New Roman"/>
          <w:i/>
          <w:sz w:val="26"/>
          <w:szCs w:val="26"/>
        </w:rPr>
        <w:t>Bảng điểm</w:t>
      </w:r>
      <w:r w:rsidR="00763038" w:rsidRPr="00D74974">
        <w:rPr>
          <w:rFonts w:ascii="Times New Roman" w:hAnsi="Times New Roman"/>
          <w:i/>
          <w:sz w:val="26"/>
          <w:szCs w:val="26"/>
        </w:rPr>
        <w:t xml:space="preserve"> </w:t>
      </w:r>
      <w:r w:rsidR="00763038" w:rsidRPr="00D74974">
        <w:rPr>
          <w:rFonts w:ascii="Times New Roman" w:hAnsi="Times New Roman"/>
          <w:i/>
          <w:sz w:val="26"/>
          <w:szCs w:val="26"/>
        </w:rPr>
        <w:t>học phần</w:t>
      </w:r>
      <w:r w:rsidR="00763038">
        <w:rPr>
          <w:rFonts w:ascii="Times New Roman" w:hAnsi="Times New Roman"/>
          <w:sz w:val="26"/>
          <w:szCs w:val="26"/>
        </w:rPr>
        <w:t xml:space="preserve"> </w:t>
      </w:r>
      <w:r w:rsidR="00763038">
        <w:rPr>
          <w:rFonts w:ascii="Times New Roman" w:hAnsi="Times New Roman"/>
          <w:i/>
          <w:sz w:val="26"/>
          <w:szCs w:val="26"/>
        </w:rPr>
        <w:t>An toàn lao động – khoa cơ khí</w:t>
      </w:r>
      <w:r w:rsidR="00763038" w:rsidRPr="0008404D">
        <w:rPr>
          <w:rFonts w:ascii="Times New Roman" w:hAnsi="Times New Roman"/>
          <w:i/>
          <w:sz w:val="26"/>
          <w:szCs w:val="26"/>
        </w:rPr>
        <w:t>);</w:t>
      </w:r>
      <w:r w:rsidR="00763038" w:rsidRPr="007A19F0">
        <w:rPr>
          <w:rFonts w:ascii="Times New Roman" w:hAnsi="Times New Roman"/>
          <w:i/>
          <w:sz w:val="26"/>
          <w:szCs w:val="26"/>
        </w:rPr>
        <w:t xml:space="preserve"> </w:t>
      </w:r>
      <w:r w:rsidR="00763038" w:rsidRPr="0008404D">
        <w:rPr>
          <w:rFonts w:ascii="Times New Roman" w:hAnsi="Times New Roman"/>
          <w:i/>
          <w:sz w:val="26"/>
          <w:szCs w:val="26"/>
        </w:rPr>
        <w:t>(5.4.</w:t>
      </w:r>
      <w:r w:rsidR="00763038">
        <w:rPr>
          <w:rFonts w:ascii="Times New Roman" w:hAnsi="Times New Roman"/>
          <w:i/>
          <w:sz w:val="26"/>
          <w:szCs w:val="26"/>
        </w:rPr>
        <w:t>10</w:t>
      </w:r>
      <w:r w:rsidR="00763038" w:rsidRPr="0008404D">
        <w:rPr>
          <w:rFonts w:ascii="Times New Roman" w:hAnsi="Times New Roman"/>
          <w:i/>
          <w:sz w:val="26"/>
          <w:szCs w:val="26"/>
        </w:rPr>
        <w:t xml:space="preserve"> -</w:t>
      </w:r>
      <w:r w:rsidR="00763038">
        <w:rPr>
          <w:rFonts w:ascii="Times New Roman" w:hAnsi="Times New Roman"/>
          <w:sz w:val="26"/>
          <w:szCs w:val="26"/>
        </w:rPr>
        <w:t xml:space="preserve"> </w:t>
      </w:r>
      <w:r w:rsidR="00763038" w:rsidRPr="00763038">
        <w:rPr>
          <w:rFonts w:ascii="Times New Roman" w:hAnsi="Times New Roman"/>
          <w:i/>
          <w:sz w:val="26"/>
          <w:szCs w:val="26"/>
        </w:rPr>
        <w:t>Bảng điểm</w:t>
      </w:r>
      <w:r w:rsidR="00763038" w:rsidRPr="00D74974">
        <w:rPr>
          <w:rFonts w:ascii="Times New Roman" w:hAnsi="Times New Roman"/>
          <w:i/>
          <w:sz w:val="26"/>
          <w:szCs w:val="26"/>
        </w:rPr>
        <w:t xml:space="preserve"> </w:t>
      </w:r>
      <w:r w:rsidR="00763038" w:rsidRPr="00D74974">
        <w:rPr>
          <w:rFonts w:ascii="Times New Roman" w:hAnsi="Times New Roman"/>
          <w:i/>
          <w:sz w:val="26"/>
          <w:szCs w:val="26"/>
        </w:rPr>
        <w:t>học phần</w:t>
      </w:r>
      <w:r w:rsidR="00763038">
        <w:rPr>
          <w:rFonts w:ascii="Times New Roman" w:hAnsi="Times New Roman"/>
          <w:sz w:val="26"/>
          <w:szCs w:val="26"/>
        </w:rPr>
        <w:t xml:space="preserve"> </w:t>
      </w:r>
      <w:r w:rsidR="00763038">
        <w:rPr>
          <w:rFonts w:ascii="Times New Roman" w:hAnsi="Times New Roman"/>
          <w:i/>
          <w:sz w:val="26"/>
          <w:szCs w:val="26"/>
        </w:rPr>
        <w:t>An toàn điện – khoa điện – điện tử</w:t>
      </w:r>
      <w:r w:rsidR="00763038" w:rsidRPr="0008404D">
        <w:rPr>
          <w:rFonts w:ascii="Times New Roman" w:hAnsi="Times New Roman"/>
          <w:i/>
          <w:sz w:val="26"/>
          <w:szCs w:val="26"/>
        </w:rPr>
        <w:t>)</w:t>
      </w:r>
    </w:p>
    <w:p w:rsidR="00D37C6C" w:rsidRPr="00D37C6C" w:rsidRDefault="00961A03" w:rsidP="00D37C6C">
      <w:pPr>
        <w:ind w:firstLine="450"/>
        <w:jc w:val="both"/>
        <w:rPr>
          <w:rFonts w:ascii="Times New Roman" w:hAnsi="Times New Roman"/>
          <w:sz w:val="26"/>
          <w:szCs w:val="26"/>
        </w:rPr>
      </w:pPr>
      <w:r>
        <w:rPr>
          <w:rFonts w:ascii="Times New Roman" w:hAnsi="Times New Roman"/>
          <w:sz w:val="26"/>
          <w:szCs w:val="26"/>
        </w:rPr>
        <w:t xml:space="preserve">- </w:t>
      </w:r>
      <w:r w:rsidR="00D37C6C" w:rsidRPr="00D37C6C">
        <w:rPr>
          <w:rFonts w:ascii="Times New Roman" w:hAnsi="Times New Roman"/>
          <w:sz w:val="26"/>
          <w:szCs w:val="26"/>
        </w:rPr>
        <w:t>Nhà trường đã xây dựng kế hoạch về tham gia xanh hóa đào tạo nghề</w:t>
      </w:r>
      <w:r w:rsidR="00D74974">
        <w:rPr>
          <w:rFonts w:ascii="Times New Roman" w:hAnsi="Times New Roman"/>
          <w:sz w:val="26"/>
          <w:szCs w:val="26"/>
        </w:rPr>
        <w:t>,</w:t>
      </w:r>
      <w:r w:rsidR="00D37C6C" w:rsidRPr="00D37C6C">
        <w:rPr>
          <w:rFonts w:ascii="Times New Roman" w:hAnsi="Times New Roman"/>
          <w:sz w:val="26"/>
          <w:szCs w:val="26"/>
        </w:rPr>
        <w:t xml:space="preserve">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w:t>
      </w:r>
      <w:r w:rsidR="00D74974">
        <w:rPr>
          <w:rFonts w:ascii="Times New Roman" w:hAnsi="Times New Roman"/>
          <w:sz w:val="26"/>
          <w:szCs w:val="26"/>
        </w:rPr>
        <w:t xml:space="preserve"> </w:t>
      </w:r>
      <w:r w:rsidR="00D74974" w:rsidRPr="00D37C6C">
        <w:rPr>
          <w:rFonts w:ascii="Times New Roman" w:hAnsi="Times New Roman"/>
          <w:sz w:val="26"/>
          <w:szCs w:val="26"/>
        </w:rPr>
        <w:t>(</w:t>
      </w:r>
      <w:r w:rsidR="004048BE">
        <w:rPr>
          <w:rFonts w:ascii="Times New Roman" w:hAnsi="Times New Roman"/>
          <w:sz w:val="26"/>
          <w:szCs w:val="26"/>
        </w:rPr>
        <w:t xml:space="preserve">5.4.4 – Kế hoạch </w:t>
      </w:r>
      <w:r w:rsidR="00D74974" w:rsidRPr="00D37C6C">
        <w:rPr>
          <w:rFonts w:ascii="Times New Roman" w:hAnsi="Times New Roman"/>
          <w:sz w:val="26"/>
          <w:szCs w:val="26"/>
        </w:rPr>
        <w:t>số 651/KH-LTT)</w:t>
      </w:r>
    </w:p>
    <w:p w:rsidR="00D37C6C" w:rsidRPr="00D37C6C" w:rsidRDefault="00D37C6C" w:rsidP="00D37C6C">
      <w:pPr>
        <w:ind w:firstLine="450"/>
        <w:jc w:val="both"/>
        <w:rPr>
          <w:rFonts w:ascii="Times New Roman" w:hAnsi="Times New Roman"/>
          <w:sz w:val="26"/>
          <w:szCs w:val="26"/>
        </w:rPr>
      </w:pPr>
      <w:r w:rsidRPr="00D37C6C">
        <w:rPr>
          <w:rFonts w:ascii="Times New Roman" w:hAnsi="Times New Roman"/>
          <w:sz w:val="26"/>
          <w:szCs w:val="26"/>
        </w:rPr>
        <w:t>- Ban hành Quyết định thành lập Ban Chỉ đạo xanh hóa đào tạo nghề của trường, gồm: Ban Giám hiệu, Trưởng đơn vị và Trưởng đoàn thể trực thuộc trường và phân công các thành viên Ban</w:t>
      </w:r>
      <w:r w:rsidR="000A4943">
        <w:rPr>
          <w:rFonts w:ascii="Times New Roman" w:hAnsi="Times New Roman"/>
          <w:sz w:val="26"/>
          <w:szCs w:val="26"/>
        </w:rPr>
        <w:t xml:space="preserve"> Chỉ đạo thực hiện các nhiệm vụ </w:t>
      </w:r>
      <w:r w:rsidRPr="00D37C6C">
        <w:rPr>
          <w:rFonts w:ascii="Times New Roman" w:hAnsi="Times New Roman"/>
          <w:sz w:val="26"/>
          <w:szCs w:val="26"/>
        </w:rPr>
        <w:t>(</w:t>
      </w:r>
      <w:r w:rsidR="004048BE">
        <w:rPr>
          <w:rFonts w:ascii="Times New Roman" w:hAnsi="Times New Roman"/>
          <w:sz w:val="26"/>
          <w:szCs w:val="26"/>
        </w:rPr>
        <w:t xml:space="preserve">5.4.5 - </w:t>
      </w:r>
      <w:r w:rsidRPr="00D37C6C">
        <w:rPr>
          <w:rFonts w:ascii="Times New Roman" w:hAnsi="Times New Roman"/>
          <w:sz w:val="26"/>
          <w:szCs w:val="26"/>
        </w:rPr>
        <w:t>Quyết định số 589/QĐ-LTTC-TC).</w:t>
      </w:r>
    </w:p>
    <w:p w:rsidR="00D37C6C" w:rsidRPr="00D37C6C" w:rsidRDefault="00D37C6C" w:rsidP="00D37C6C">
      <w:pPr>
        <w:ind w:firstLine="450"/>
        <w:jc w:val="both"/>
        <w:rPr>
          <w:rFonts w:ascii="Times New Roman" w:hAnsi="Times New Roman"/>
          <w:sz w:val="26"/>
          <w:szCs w:val="26"/>
        </w:rPr>
      </w:pPr>
      <w:r w:rsidRPr="00D37C6C">
        <w:rPr>
          <w:rFonts w:ascii="Times New Roman" w:hAnsi="Times New Roman"/>
          <w:sz w:val="26"/>
          <w:szCs w:val="26"/>
        </w:rPr>
        <w:t xml:space="preserve">- HSSV khóa tuyển 2019 đã được nhà trường lồng ghép 2 tiết phổ biến kiến thức về “Bảo vệ môi trường, tiết kiệm năng lượng, xây dựng lối sống xanh” trong tuần giáo dục định hướng đầu năm học </w:t>
      </w:r>
      <w:r w:rsidRPr="004048BE">
        <w:rPr>
          <w:rFonts w:ascii="Times New Roman" w:hAnsi="Times New Roman"/>
          <w:i/>
          <w:sz w:val="26"/>
          <w:szCs w:val="26"/>
        </w:rPr>
        <w:t>(</w:t>
      </w:r>
      <w:r w:rsidR="004048BE" w:rsidRPr="004048BE">
        <w:rPr>
          <w:rFonts w:ascii="Times New Roman" w:hAnsi="Times New Roman"/>
          <w:i/>
          <w:sz w:val="26"/>
          <w:szCs w:val="26"/>
        </w:rPr>
        <w:t>5.4.6 – Thời khóa biểu giáo dục định hướng – kỹ năng mềm khóa 2019</w:t>
      </w:r>
      <w:r w:rsidRPr="004048BE">
        <w:rPr>
          <w:rFonts w:ascii="Times New Roman" w:hAnsi="Times New Roman"/>
          <w:i/>
          <w:sz w:val="26"/>
          <w:szCs w:val="26"/>
        </w:rPr>
        <w:t>).</w:t>
      </w:r>
    </w:p>
    <w:p w:rsidR="00D37C6C" w:rsidRPr="00D37C6C" w:rsidRDefault="00D37C6C" w:rsidP="00D37C6C">
      <w:pPr>
        <w:ind w:firstLine="450"/>
        <w:jc w:val="both"/>
        <w:rPr>
          <w:rFonts w:ascii="Times New Roman" w:hAnsi="Times New Roman"/>
          <w:sz w:val="26"/>
          <w:szCs w:val="26"/>
        </w:rPr>
      </w:pPr>
      <w:r w:rsidRPr="00D37C6C">
        <w:rPr>
          <w:rFonts w:ascii="Times New Roman" w:hAnsi="Times New Roman"/>
          <w:sz w:val="26"/>
          <w:szCs w:val="26"/>
        </w:rPr>
        <w:t xml:space="preserve">- 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w:t>
      </w:r>
      <w:r w:rsidR="000A4943">
        <w:rPr>
          <w:rFonts w:ascii="Times New Roman" w:hAnsi="Times New Roman"/>
          <w:sz w:val="26"/>
          <w:szCs w:val="26"/>
        </w:rPr>
        <w:t xml:space="preserve">ngành </w:t>
      </w:r>
      <w:r w:rsidRPr="00D37C6C">
        <w:rPr>
          <w:rFonts w:ascii="Times New Roman" w:hAnsi="Times New Roman"/>
          <w:sz w:val="26"/>
          <w:szCs w:val="26"/>
        </w:rPr>
        <w:t xml:space="preserve">Công nghệ Ô tô, </w:t>
      </w:r>
      <w:r w:rsidR="000A4943">
        <w:rPr>
          <w:rFonts w:ascii="Times New Roman" w:hAnsi="Times New Roman"/>
          <w:sz w:val="26"/>
          <w:szCs w:val="26"/>
        </w:rPr>
        <w:t xml:space="preserve">ngành </w:t>
      </w:r>
      <w:r w:rsidRPr="00D37C6C">
        <w:rPr>
          <w:rFonts w:ascii="Times New Roman" w:hAnsi="Times New Roman"/>
          <w:sz w:val="26"/>
          <w:szCs w:val="26"/>
        </w:rPr>
        <w:t xml:space="preserve">Cơ khí chế tạo, </w:t>
      </w:r>
      <w:r w:rsidR="000A4943">
        <w:rPr>
          <w:rFonts w:ascii="Times New Roman" w:hAnsi="Times New Roman"/>
          <w:sz w:val="26"/>
          <w:szCs w:val="26"/>
        </w:rPr>
        <w:t xml:space="preserve">ngành </w:t>
      </w:r>
      <w:r w:rsidRPr="00D37C6C">
        <w:rPr>
          <w:rFonts w:ascii="Times New Roman" w:hAnsi="Times New Roman"/>
          <w:sz w:val="26"/>
          <w:szCs w:val="26"/>
        </w:rPr>
        <w:t xml:space="preserve">Điện công nghiệp, </w:t>
      </w:r>
      <w:r w:rsidR="000A4943">
        <w:rPr>
          <w:rFonts w:ascii="Times New Roman" w:hAnsi="Times New Roman"/>
          <w:sz w:val="26"/>
          <w:szCs w:val="26"/>
        </w:rPr>
        <w:t xml:space="preserve">ngành </w:t>
      </w:r>
      <w:r w:rsidRPr="00D37C6C">
        <w:rPr>
          <w:rFonts w:ascii="Times New Roman" w:hAnsi="Times New Roman"/>
          <w:sz w:val="26"/>
          <w:szCs w:val="26"/>
        </w:rPr>
        <w:t xml:space="preserve">Cơ điện tử, </w:t>
      </w:r>
      <w:r w:rsidR="000A4943">
        <w:rPr>
          <w:rFonts w:ascii="Times New Roman" w:hAnsi="Times New Roman"/>
          <w:sz w:val="26"/>
          <w:szCs w:val="26"/>
        </w:rPr>
        <w:t xml:space="preserve">ngành </w:t>
      </w:r>
      <w:r w:rsidRPr="00D37C6C">
        <w:rPr>
          <w:rFonts w:ascii="Times New Roman" w:hAnsi="Times New Roman"/>
          <w:sz w:val="26"/>
          <w:szCs w:val="26"/>
        </w:rPr>
        <w:t xml:space="preserve">Quản trị mạng máy tính; </w:t>
      </w:r>
      <w:r w:rsidR="000A4943">
        <w:rPr>
          <w:rFonts w:ascii="Times New Roman" w:hAnsi="Times New Roman"/>
          <w:sz w:val="26"/>
          <w:szCs w:val="26"/>
        </w:rPr>
        <w:t xml:space="preserve">ngành </w:t>
      </w:r>
      <w:r w:rsidRPr="00D37C6C">
        <w:rPr>
          <w:rFonts w:ascii="Times New Roman" w:hAnsi="Times New Roman"/>
          <w:sz w:val="26"/>
          <w:szCs w:val="26"/>
        </w:rPr>
        <w:t>C</w:t>
      </w:r>
      <w:r w:rsidR="000A4943">
        <w:rPr>
          <w:rFonts w:ascii="Times New Roman" w:hAnsi="Times New Roman"/>
          <w:sz w:val="26"/>
          <w:szCs w:val="26"/>
        </w:rPr>
        <w:t xml:space="preserve">ông nghệ kỹ thuật Điện, Điện tử, ngành </w:t>
      </w:r>
      <w:r w:rsidRPr="00D37C6C">
        <w:rPr>
          <w:rFonts w:ascii="Times New Roman" w:hAnsi="Times New Roman"/>
          <w:sz w:val="26"/>
          <w:szCs w:val="26"/>
        </w:rPr>
        <w:t xml:space="preserve">Công nghệ kỹ thuật cơ khí, </w:t>
      </w:r>
      <w:r w:rsidR="000A4943">
        <w:rPr>
          <w:rFonts w:ascii="Times New Roman" w:hAnsi="Times New Roman"/>
          <w:sz w:val="26"/>
          <w:szCs w:val="26"/>
        </w:rPr>
        <w:t xml:space="preserve">ngành </w:t>
      </w:r>
      <w:r w:rsidRPr="00D37C6C">
        <w:rPr>
          <w:rFonts w:ascii="Times New Roman" w:hAnsi="Times New Roman"/>
          <w:sz w:val="26"/>
          <w:szCs w:val="26"/>
        </w:rPr>
        <w:t xml:space="preserve">Công nghệ kỹ thuật Nhiệt, </w:t>
      </w:r>
      <w:r w:rsidR="000A4943">
        <w:rPr>
          <w:rFonts w:ascii="Times New Roman" w:hAnsi="Times New Roman"/>
          <w:sz w:val="26"/>
          <w:szCs w:val="26"/>
        </w:rPr>
        <w:t xml:space="preserve">ngành </w:t>
      </w:r>
      <w:r w:rsidRPr="00D37C6C">
        <w:rPr>
          <w:rFonts w:ascii="Times New Roman" w:hAnsi="Times New Roman"/>
          <w:sz w:val="26"/>
          <w:szCs w:val="26"/>
        </w:rPr>
        <w:t xml:space="preserve">Lập trình máy tính, </w:t>
      </w:r>
      <w:r w:rsidR="000A4943">
        <w:rPr>
          <w:rFonts w:ascii="Times New Roman" w:hAnsi="Times New Roman"/>
          <w:sz w:val="26"/>
          <w:szCs w:val="26"/>
        </w:rPr>
        <w:t xml:space="preserve">ngành </w:t>
      </w:r>
      <w:r w:rsidRPr="00D37C6C">
        <w:rPr>
          <w:rFonts w:ascii="Times New Roman" w:hAnsi="Times New Roman"/>
          <w:sz w:val="26"/>
          <w:szCs w:val="26"/>
        </w:rPr>
        <w:t xml:space="preserve">Công nghệ May, </w:t>
      </w:r>
      <w:r w:rsidR="000A4943">
        <w:rPr>
          <w:rFonts w:ascii="Times New Roman" w:hAnsi="Times New Roman"/>
          <w:sz w:val="26"/>
          <w:szCs w:val="26"/>
        </w:rPr>
        <w:t xml:space="preserve">ngành </w:t>
      </w:r>
      <w:r w:rsidRPr="00D37C6C">
        <w:rPr>
          <w:rFonts w:ascii="Times New Roman" w:hAnsi="Times New Roman"/>
          <w:sz w:val="26"/>
          <w:szCs w:val="26"/>
        </w:rPr>
        <w:t xml:space="preserve">Kế toán doanh nghiệp và </w:t>
      </w:r>
      <w:r w:rsidR="000A4943">
        <w:rPr>
          <w:rFonts w:ascii="Times New Roman" w:hAnsi="Times New Roman"/>
          <w:sz w:val="26"/>
          <w:szCs w:val="26"/>
        </w:rPr>
        <w:t xml:space="preserve">ngành </w:t>
      </w:r>
      <w:r w:rsidRPr="00D37C6C">
        <w:rPr>
          <w:rFonts w:ascii="Times New Roman" w:hAnsi="Times New Roman"/>
          <w:sz w:val="26"/>
          <w:szCs w:val="26"/>
        </w:rPr>
        <w:t xml:space="preserve">Quản trị doanh nghiệp vừa và nhỏ </w:t>
      </w:r>
      <w:r w:rsidRPr="00877EE8">
        <w:rPr>
          <w:rFonts w:ascii="Times New Roman" w:hAnsi="Times New Roman"/>
          <w:i/>
          <w:sz w:val="26"/>
          <w:szCs w:val="26"/>
        </w:rPr>
        <w:t>(</w:t>
      </w:r>
      <w:r w:rsidR="00877EE8" w:rsidRPr="00877EE8">
        <w:rPr>
          <w:rFonts w:ascii="Times New Roman" w:hAnsi="Times New Roman"/>
          <w:i/>
          <w:sz w:val="26"/>
          <w:szCs w:val="26"/>
        </w:rPr>
        <w:t>5.4.7 - C</w:t>
      </w:r>
      <w:r w:rsidRPr="00877EE8">
        <w:rPr>
          <w:rFonts w:ascii="Times New Roman" w:hAnsi="Times New Roman"/>
          <w:i/>
          <w:sz w:val="26"/>
          <w:szCs w:val="26"/>
        </w:rPr>
        <w:t xml:space="preserve">hương trình </w:t>
      </w:r>
      <w:r w:rsidR="00877EE8" w:rsidRPr="00877EE8">
        <w:rPr>
          <w:rFonts w:ascii="Times New Roman" w:hAnsi="Times New Roman"/>
          <w:i/>
          <w:sz w:val="26"/>
          <w:szCs w:val="26"/>
        </w:rPr>
        <w:t xml:space="preserve">môn học </w:t>
      </w:r>
      <w:r w:rsidR="00877EE8" w:rsidRPr="00877EE8">
        <w:rPr>
          <w:rFonts w:ascii="Times New Roman" w:hAnsi="Times New Roman"/>
          <w:i/>
          <w:sz w:val="26"/>
          <w:szCs w:val="26"/>
          <w:lang w:val="pt-BR"/>
        </w:rPr>
        <w:t>Bảo vệ môi trường, sử dụng năng lượng và tài nguyên hiệu quả</w:t>
      </w:r>
      <w:r w:rsidRPr="00877EE8">
        <w:rPr>
          <w:rFonts w:ascii="Times New Roman" w:hAnsi="Times New Roman"/>
          <w:i/>
          <w:sz w:val="26"/>
          <w:szCs w:val="26"/>
        </w:rPr>
        <w:t>).</w:t>
      </w:r>
    </w:p>
    <w:p w:rsidR="00D37C6C" w:rsidRPr="00D37C6C" w:rsidRDefault="00D37C6C" w:rsidP="00D37C6C">
      <w:pPr>
        <w:ind w:firstLine="450"/>
        <w:jc w:val="both"/>
        <w:rPr>
          <w:rFonts w:ascii="Times New Roman" w:hAnsi="Times New Roman"/>
          <w:sz w:val="26"/>
          <w:szCs w:val="26"/>
        </w:rPr>
      </w:pPr>
      <w:r w:rsidRPr="00D37C6C">
        <w:rPr>
          <w:rFonts w:ascii="Times New Roman" w:hAnsi="Times New Roman"/>
          <w:sz w:val="26"/>
          <w:szCs w:val="26"/>
        </w:rPr>
        <w:t>- Thành lập câu lạc bộ Xanh của trường triển khai các hoạt động của Câu lạc bộ Xanh (hướng dẫn CBGVNV và HSSV phân loại rác thải, hạn chế rác thải nhựa, tiết kiệm năng lượng và tài nguyên, bảo vệ môi trường…) (Quyết định số 1055/QĐ-LTT-TC).</w:t>
      </w:r>
    </w:p>
    <w:p w:rsidR="00D37C6C" w:rsidRPr="00D37C6C" w:rsidRDefault="00D37C6C" w:rsidP="00D37C6C">
      <w:pPr>
        <w:spacing w:before="120" w:line="252" w:lineRule="auto"/>
        <w:ind w:firstLine="567"/>
        <w:jc w:val="both"/>
        <w:rPr>
          <w:rFonts w:ascii="Times New Roman" w:hAnsi="Times New Roman"/>
          <w:color w:val="000000" w:themeColor="text1"/>
          <w:sz w:val="26"/>
          <w:szCs w:val="26"/>
          <w:lang w:val="nb-NO"/>
        </w:rPr>
      </w:pPr>
      <w:r w:rsidRPr="00D37C6C">
        <w:rPr>
          <w:rFonts w:ascii="Times New Roman" w:hAnsi="Times New Roman"/>
          <w:sz w:val="26"/>
          <w:szCs w:val="26"/>
        </w:rPr>
        <w:t xml:space="preserve">- Đoàn TN-Hội SV trường đã triển khai đến học sinh sinh viên 04 ngày chủ nhật xanh cấp trường. Vận động động Đoàn viên, Thanh niên trường tham gia dọn vệ sinh khuôn viên toàn trường </w:t>
      </w:r>
      <w:r w:rsidRPr="000A4943">
        <w:rPr>
          <w:rFonts w:ascii="Times New Roman" w:hAnsi="Times New Roman"/>
          <w:i/>
          <w:sz w:val="26"/>
          <w:szCs w:val="26"/>
        </w:rPr>
        <w:t>(5.4.3 - Tờ trình hỗ trợ thực hiện ngày chủ nhật xanh 28/01/2018), (5.4.4 - Tờ trình hỗ trợ thực hiện ngày chủ nhật xanh 18/03/2018), (5.4.5 - Tờ trình hỗ trợ thực hiện ngày chủ nhật xanh 11/11/2018) và (5.4.6 - Tờ trình hỗ trợ thực hiện ngày chủ nhật xanh 31/03/2019).</w:t>
      </w:r>
    </w:p>
    <w:p w:rsidR="00630E43" w:rsidRDefault="00630E43" w:rsidP="00471586">
      <w:pPr>
        <w:spacing w:before="120" w:line="252" w:lineRule="auto"/>
        <w:ind w:firstLine="567"/>
        <w:jc w:val="both"/>
        <w:rPr>
          <w:rFonts w:ascii="Times New Roman" w:hAnsi="Times New Roman"/>
          <w:b/>
          <w:bCs/>
          <w:i/>
          <w:iCs/>
          <w:color w:val="000000" w:themeColor="text1"/>
          <w:sz w:val="26"/>
          <w:szCs w:val="26"/>
        </w:rPr>
      </w:pPr>
      <w:r w:rsidRPr="00E773A7">
        <w:rPr>
          <w:rFonts w:ascii="Times New Roman" w:hAnsi="Times New Roman"/>
          <w:b/>
          <w:bCs/>
          <w:i/>
          <w:iCs/>
          <w:color w:val="000000" w:themeColor="text1"/>
          <w:sz w:val="26"/>
          <w:szCs w:val="26"/>
        </w:rPr>
        <w:t>Điểm tự đánh giá tiêu chuẩn 1.</w:t>
      </w:r>
      <w:r w:rsidR="00B56EE4" w:rsidRPr="00E773A7">
        <w:rPr>
          <w:rFonts w:ascii="Times New Roman" w:hAnsi="Times New Roman"/>
          <w:b/>
          <w:bCs/>
          <w:i/>
          <w:iCs/>
          <w:color w:val="000000" w:themeColor="text1"/>
          <w:sz w:val="26"/>
          <w:szCs w:val="26"/>
        </w:rPr>
        <w:t>2</w:t>
      </w:r>
      <w:r w:rsidRPr="00E773A7">
        <w:rPr>
          <w:rFonts w:ascii="Times New Roman" w:hAnsi="Times New Roman"/>
          <w:b/>
          <w:bCs/>
          <w:i/>
          <w:iCs/>
          <w:color w:val="000000" w:themeColor="text1"/>
          <w:sz w:val="26"/>
          <w:szCs w:val="26"/>
        </w:rPr>
        <w:t xml:space="preserve">:  </w:t>
      </w:r>
      <w:r w:rsidR="00467B82">
        <w:rPr>
          <w:rFonts w:ascii="Times New Roman" w:hAnsi="Times New Roman"/>
          <w:b/>
          <w:bCs/>
          <w:i/>
          <w:iCs/>
          <w:color w:val="000000" w:themeColor="text1"/>
          <w:sz w:val="26"/>
          <w:szCs w:val="26"/>
        </w:rPr>
        <w:t>3</w:t>
      </w:r>
      <w:r w:rsidRPr="00E773A7">
        <w:rPr>
          <w:rFonts w:ascii="Times New Roman" w:hAnsi="Times New Roman"/>
          <w:b/>
          <w:bCs/>
          <w:i/>
          <w:iCs/>
          <w:color w:val="000000" w:themeColor="text1"/>
          <w:sz w:val="26"/>
          <w:szCs w:val="26"/>
        </w:rPr>
        <w:t xml:space="preserve"> Điểm.</w:t>
      </w:r>
    </w:p>
    <w:p w:rsidR="00D37C6C" w:rsidRPr="00E773A7" w:rsidRDefault="00D37C6C" w:rsidP="00471586">
      <w:pPr>
        <w:spacing w:before="120" w:line="252" w:lineRule="auto"/>
        <w:ind w:firstLine="567"/>
        <w:jc w:val="both"/>
        <w:rPr>
          <w:rFonts w:ascii="Times New Roman" w:hAnsi="Times New Roman"/>
          <w:b/>
          <w:bCs/>
          <w:i/>
          <w:iCs/>
          <w:color w:val="000000" w:themeColor="text1"/>
          <w:sz w:val="26"/>
          <w:szCs w:val="26"/>
        </w:rPr>
      </w:pPr>
    </w:p>
    <w:p w:rsidR="00F053C6" w:rsidRPr="00E773A7" w:rsidRDefault="00F053C6" w:rsidP="00F67482">
      <w:pPr>
        <w:spacing w:before="120"/>
        <w:jc w:val="both"/>
        <w:rPr>
          <w:rFonts w:ascii="Times New Roman" w:hAnsi="Times New Roman"/>
          <w:bCs/>
          <w:color w:val="000000" w:themeColor="text1"/>
          <w:sz w:val="26"/>
          <w:szCs w:val="26"/>
          <w:lang w:val="pt-BR"/>
        </w:rPr>
      </w:pPr>
      <w:r w:rsidRPr="00E773A7">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E773A7" w:rsidTr="00C72865">
        <w:trPr>
          <w:trHeight w:val="206"/>
          <w:jc w:val="center"/>
        </w:trPr>
        <w:tc>
          <w:tcPr>
            <w:tcW w:w="677" w:type="dxa"/>
            <w:vAlign w:val="center"/>
          </w:tcPr>
          <w:p w:rsidR="00F67482" w:rsidRPr="00E773A7" w:rsidRDefault="00F67482" w:rsidP="0046086C">
            <w:pPr>
              <w:widowControl w:val="0"/>
              <w:spacing w:before="60"/>
              <w:jc w:val="center"/>
              <w:rPr>
                <w:rFonts w:ascii="Times New Roman" w:hAnsi="Times New Roman"/>
                <w:b/>
                <w:bCs/>
                <w:color w:val="000000" w:themeColor="text1"/>
                <w:sz w:val="26"/>
                <w:szCs w:val="26"/>
              </w:rPr>
            </w:pPr>
            <w:r w:rsidRPr="00E773A7">
              <w:rPr>
                <w:rFonts w:ascii="Times New Roman" w:hAnsi="Times New Roman"/>
                <w:b/>
                <w:bCs/>
                <w:color w:val="000000" w:themeColor="text1"/>
                <w:sz w:val="26"/>
                <w:szCs w:val="26"/>
              </w:rPr>
              <w:t>TT</w:t>
            </w:r>
          </w:p>
        </w:tc>
        <w:tc>
          <w:tcPr>
            <w:tcW w:w="993" w:type="dxa"/>
            <w:vAlign w:val="center"/>
          </w:tcPr>
          <w:p w:rsidR="00F67482" w:rsidRPr="00E773A7" w:rsidRDefault="00F67482" w:rsidP="0046086C">
            <w:pPr>
              <w:widowControl w:val="0"/>
              <w:spacing w:before="60"/>
              <w:jc w:val="center"/>
              <w:rPr>
                <w:rFonts w:ascii="Times New Roman" w:hAnsi="Times New Roman"/>
                <w:b/>
                <w:bCs/>
                <w:color w:val="000000" w:themeColor="text1"/>
                <w:sz w:val="26"/>
                <w:szCs w:val="26"/>
              </w:rPr>
            </w:pPr>
            <w:r w:rsidRPr="00E773A7">
              <w:rPr>
                <w:rFonts w:ascii="Times New Roman" w:hAnsi="Times New Roman"/>
                <w:b/>
                <w:bCs/>
                <w:color w:val="000000" w:themeColor="text1"/>
                <w:sz w:val="26"/>
                <w:szCs w:val="26"/>
              </w:rPr>
              <w:t>Tiêu chí</w:t>
            </w:r>
          </w:p>
        </w:tc>
        <w:tc>
          <w:tcPr>
            <w:tcW w:w="993" w:type="dxa"/>
            <w:vAlign w:val="center"/>
          </w:tcPr>
          <w:p w:rsidR="00F67482" w:rsidRPr="00E773A7" w:rsidRDefault="00F67482" w:rsidP="0046086C">
            <w:pPr>
              <w:widowControl w:val="0"/>
              <w:spacing w:before="60"/>
              <w:jc w:val="center"/>
              <w:rPr>
                <w:rFonts w:ascii="Times New Roman" w:hAnsi="Times New Roman"/>
                <w:b/>
                <w:bCs/>
                <w:color w:val="000000" w:themeColor="text1"/>
                <w:sz w:val="26"/>
                <w:szCs w:val="26"/>
              </w:rPr>
            </w:pPr>
            <w:r w:rsidRPr="00E773A7">
              <w:rPr>
                <w:rFonts w:ascii="Times New Roman" w:hAnsi="Times New Roman"/>
                <w:b/>
                <w:bCs/>
                <w:color w:val="000000" w:themeColor="text1"/>
                <w:sz w:val="26"/>
                <w:szCs w:val="26"/>
              </w:rPr>
              <w:t>Tiêu chuẩn</w:t>
            </w:r>
          </w:p>
        </w:tc>
        <w:tc>
          <w:tcPr>
            <w:tcW w:w="1417" w:type="dxa"/>
            <w:vAlign w:val="center"/>
          </w:tcPr>
          <w:p w:rsidR="00F67482" w:rsidRPr="00E773A7" w:rsidRDefault="00F67482" w:rsidP="0046086C">
            <w:pPr>
              <w:widowControl w:val="0"/>
              <w:spacing w:before="60"/>
              <w:jc w:val="center"/>
              <w:rPr>
                <w:rFonts w:ascii="Times New Roman" w:hAnsi="Times New Roman"/>
                <w:b/>
                <w:bCs/>
                <w:color w:val="000000" w:themeColor="text1"/>
                <w:sz w:val="26"/>
                <w:szCs w:val="26"/>
              </w:rPr>
            </w:pPr>
            <w:r w:rsidRPr="00E773A7">
              <w:rPr>
                <w:rFonts w:ascii="Times New Roman" w:hAnsi="Times New Roman"/>
                <w:b/>
                <w:bCs/>
                <w:color w:val="000000" w:themeColor="text1"/>
                <w:sz w:val="26"/>
                <w:szCs w:val="26"/>
              </w:rPr>
              <w:t>Mã minh chứng</w:t>
            </w:r>
          </w:p>
        </w:tc>
        <w:tc>
          <w:tcPr>
            <w:tcW w:w="1985" w:type="dxa"/>
            <w:vAlign w:val="center"/>
          </w:tcPr>
          <w:p w:rsidR="00F67482" w:rsidRPr="00E773A7" w:rsidRDefault="00F67482" w:rsidP="0046086C">
            <w:pPr>
              <w:widowControl w:val="0"/>
              <w:spacing w:before="60"/>
              <w:jc w:val="center"/>
              <w:rPr>
                <w:rFonts w:ascii="Times New Roman" w:hAnsi="Times New Roman"/>
                <w:b/>
                <w:bCs/>
                <w:color w:val="000000" w:themeColor="text1"/>
                <w:sz w:val="26"/>
                <w:szCs w:val="26"/>
              </w:rPr>
            </w:pPr>
            <w:r w:rsidRPr="00E773A7">
              <w:rPr>
                <w:rFonts w:ascii="Times New Roman" w:hAnsi="Times New Roman"/>
                <w:b/>
                <w:bCs/>
                <w:color w:val="000000" w:themeColor="text1"/>
                <w:sz w:val="26"/>
                <w:szCs w:val="26"/>
              </w:rPr>
              <w:t>Minh chứng sử dụng chung cho các tiêu chuẩn</w:t>
            </w:r>
          </w:p>
        </w:tc>
        <w:tc>
          <w:tcPr>
            <w:tcW w:w="2633" w:type="dxa"/>
            <w:vAlign w:val="center"/>
          </w:tcPr>
          <w:p w:rsidR="00F67482" w:rsidRPr="00E773A7" w:rsidRDefault="00F67482" w:rsidP="0046086C">
            <w:pPr>
              <w:widowControl w:val="0"/>
              <w:spacing w:before="60"/>
              <w:ind w:left="-57" w:right="-57"/>
              <w:jc w:val="center"/>
              <w:rPr>
                <w:rFonts w:ascii="Times New Roman" w:hAnsi="Times New Roman"/>
                <w:b/>
                <w:bCs/>
                <w:color w:val="000000" w:themeColor="text1"/>
                <w:sz w:val="26"/>
                <w:szCs w:val="26"/>
              </w:rPr>
            </w:pPr>
            <w:r w:rsidRPr="00E773A7">
              <w:rPr>
                <w:rFonts w:ascii="Times New Roman" w:hAnsi="Times New Roman"/>
                <w:b/>
                <w:bCs/>
                <w:color w:val="000000" w:themeColor="text1"/>
                <w:sz w:val="26"/>
                <w:szCs w:val="26"/>
              </w:rPr>
              <w:t>Tên minh chứng</w:t>
            </w:r>
          </w:p>
        </w:tc>
        <w:tc>
          <w:tcPr>
            <w:tcW w:w="880" w:type="dxa"/>
          </w:tcPr>
          <w:p w:rsidR="00F67482" w:rsidRPr="00E773A7" w:rsidRDefault="00F67482" w:rsidP="0046086C">
            <w:pPr>
              <w:widowControl w:val="0"/>
              <w:spacing w:before="60"/>
              <w:ind w:left="-57" w:right="-57"/>
              <w:jc w:val="center"/>
              <w:rPr>
                <w:rFonts w:ascii="Times New Roman" w:hAnsi="Times New Roman"/>
                <w:b/>
                <w:bCs/>
                <w:color w:val="000000" w:themeColor="text1"/>
                <w:sz w:val="26"/>
                <w:szCs w:val="26"/>
              </w:rPr>
            </w:pPr>
            <w:r w:rsidRPr="00E773A7">
              <w:rPr>
                <w:rFonts w:ascii="Times New Roman" w:hAnsi="Times New Roman"/>
                <w:b/>
                <w:bCs/>
                <w:color w:val="000000" w:themeColor="text1"/>
                <w:sz w:val="26"/>
                <w:szCs w:val="26"/>
              </w:rPr>
              <w:t>Ghi chú</w:t>
            </w:r>
          </w:p>
        </w:tc>
      </w:tr>
      <w:tr w:rsidR="000477F2" w:rsidRPr="00E773A7" w:rsidTr="00C72865">
        <w:trPr>
          <w:trHeight w:val="206"/>
          <w:jc w:val="center"/>
        </w:trPr>
        <w:tc>
          <w:tcPr>
            <w:tcW w:w="677" w:type="dxa"/>
            <w:vAlign w:val="center"/>
          </w:tcPr>
          <w:p w:rsidR="00F67482" w:rsidRPr="00E773A7"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r w:rsidRPr="00E773A7">
              <w:rPr>
                <w:rFonts w:ascii="Times New Roman" w:hAnsi="Times New Roman"/>
                <w:color w:val="000000" w:themeColor="text1"/>
                <w:sz w:val="26"/>
                <w:szCs w:val="26"/>
              </w:rPr>
              <w:t>1</w:t>
            </w: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r w:rsidRPr="00E773A7">
              <w:rPr>
                <w:rFonts w:ascii="Times New Roman" w:hAnsi="Times New Roman"/>
                <w:color w:val="000000" w:themeColor="text1"/>
                <w:sz w:val="26"/>
                <w:szCs w:val="26"/>
              </w:rPr>
              <w:t>1</w:t>
            </w:r>
          </w:p>
        </w:tc>
        <w:tc>
          <w:tcPr>
            <w:tcW w:w="1417" w:type="dxa"/>
            <w:vAlign w:val="center"/>
          </w:tcPr>
          <w:p w:rsidR="00F67482" w:rsidRPr="00E773A7" w:rsidRDefault="00F67482" w:rsidP="00F67482">
            <w:pPr>
              <w:spacing w:before="120" w:after="120"/>
              <w:rPr>
                <w:rFonts w:ascii="Times New Roman" w:hAnsi="Times New Roman"/>
                <w:color w:val="000000" w:themeColor="text1"/>
                <w:sz w:val="26"/>
                <w:szCs w:val="26"/>
              </w:rPr>
            </w:pPr>
            <w:r w:rsidRPr="00E773A7">
              <w:rPr>
                <w:rFonts w:ascii="Times New Roman" w:hAnsi="Times New Roman"/>
                <w:color w:val="000000" w:themeColor="text1"/>
                <w:sz w:val="26"/>
                <w:szCs w:val="26"/>
              </w:rPr>
              <w:t>1.1.01</w:t>
            </w:r>
          </w:p>
        </w:tc>
        <w:tc>
          <w:tcPr>
            <w:tcW w:w="1985" w:type="dxa"/>
            <w:vAlign w:val="center"/>
          </w:tcPr>
          <w:p w:rsidR="00F67482" w:rsidRPr="00E773A7"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E773A7" w:rsidRDefault="00F67482" w:rsidP="00F47F7E">
            <w:pPr>
              <w:spacing w:before="120" w:after="120"/>
              <w:rPr>
                <w:rFonts w:ascii="Times New Roman" w:hAnsi="Times New Roman"/>
                <w:color w:val="000000" w:themeColor="text1"/>
                <w:sz w:val="26"/>
                <w:szCs w:val="26"/>
              </w:rPr>
            </w:pPr>
          </w:p>
        </w:tc>
        <w:tc>
          <w:tcPr>
            <w:tcW w:w="880" w:type="dxa"/>
          </w:tcPr>
          <w:p w:rsidR="00F67482" w:rsidRPr="00E773A7" w:rsidRDefault="00F67482" w:rsidP="00F47F7E">
            <w:pPr>
              <w:spacing w:before="120" w:after="120"/>
              <w:rPr>
                <w:rFonts w:ascii="Times New Roman" w:hAnsi="Times New Roman"/>
                <w:color w:val="000000" w:themeColor="text1"/>
                <w:sz w:val="26"/>
                <w:szCs w:val="26"/>
              </w:rPr>
            </w:pPr>
          </w:p>
        </w:tc>
      </w:tr>
      <w:tr w:rsidR="000477F2" w:rsidRPr="00E773A7" w:rsidTr="00C72865">
        <w:trPr>
          <w:trHeight w:val="206"/>
          <w:jc w:val="center"/>
        </w:trPr>
        <w:tc>
          <w:tcPr>
            <w:tcW w:w="677" w:type="dxa"/>
            <w:vAlign w:val="center"/>
          </w:tcPr>
          <w:p w:rsidR="00F67482" w:rsidRPr="00E773A7"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E773A7" w:rsidRDefault="00F67482" w:rsidP="00F67482">
            <w:pPr>
              <w:spacing w:before="120" w:after="120"/>
              <w:rPr>
                <w:rFonts w:ascii="Times New Roman" w:hAnsi="Times New Roman"/>
                <w:color w:val="000000" w:themeColor="text1"/>
                <w:sz w:val="26"/>
                <w:szCs w:val="26"/>
              </w:rPr>
            </w:pPr>
            <w:r w:rsidRPr="00E773A7">
              <w:rPr>
                <w:rFonts w:ascii="Times New Roman" w:hAnsi="Times New Roman"/>
                <w:color w:val="000000" w:themeColor="text1"/>
                <w:sz w:val="26"/>
                <w:szCs w:val="26"/>
              </w:rPr>
              <w:t>1.1.02</w:t>
            </w:r>
          </w:p>
        </w:tc>
        <w:tc>
          <w:tcPr>
            <w:tcW w:w="1985" w:type="dxa"/>
            <w:vAlign w:val="center"/>
          </w:tcPr>
          <w:p w:rsidR="00F67482" w:rsidRPr="00E773A7"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E773A7" w:rsidRDefault="00F67482" w:rsidP="00F47F7E">
            <w:pPr>
              <w:spacing w:before="120" w:after="120"/>
              <w:rPr>
                <w:rFonts w:ascii="Times New Roman" w:hAnsi="Times New Roman"/>
                <w:color w:val="000000" w:themeColor="text1"/>
                <w:sz w:val="26"/>
                <w:szCs w:val="26"/>
              </w:rPr>
            </w:pPr>
          </w:p>
        </w:tc>
        <w:tc>
          <w:tcPr>
            <w:tcW w:w="880" w:type="dxa"/>
          </w:tcPr>
          <w:p w:rsidR="00F67482" w:rsidRPr="00E773A7" w:rsidRDefault="00F67482" w:rsidP="00F47F7E">
            <w:pPr>
              <w:spacing w:before="120" w:after="120"/>
              <w:rPr>
                <w:rFonts w:ascii="Times New Roman" w:hAnsi="Times New Roman"/>
                <w:color w:val="000000" w:themeColor="text1"/>
                <w:sz w:val="26"/>
                <w:szCs w:val="26"/>
              </w:rPr>
            </w:pPr>
          </w:p>
        </w:tc>
      </w:tr>
      <w:tr w:rsidR="000477F2" w:rsidRPr="00E773A7" w:rsidTr="00C72865">
        <w:trPr>
          <w:trHeight w:val="206"/>
          <w:jc w:val="center"/>
        </w:trPr>
        <w:tc>
          <w:tcPr>
            <w:tcW w:w="677" w:type="dxa"/>
            <w:vAlign w:val="center"/>
          </w:tcPr>
          <w:p w:rsidR="00F67482" w:rsidRPr="00E773A7"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E773A7" w:rsidRDefault="00F67482" w:rsidP="00F67482">
            <w:pPr>
              <w:spacing w:before="120" w:after="120"/>
              <w:rPr>
                <w:rFonts w:ascii="Times New Roman" w:hAnsi="Times New Roman"/>
                <w:color w:val="000000" w:themeColor="text1"/>
                <w:sz w:val="26"/>
                <w:szCs w:val="26"/>
              </w:rPr>
            </w:pPr>
            <w:r w:rsidRPr="00E773A7">
              <w:rPr>
                <w:rFonts w:ascii="Times New Roman" w:hAnsi="Times New Roman"/>
                <w:color w:val="000000" w:themeColor="text1"/>
                <w:sz w:val="26"/>
                <w:szCs w:val="26"/>
              </w:rPr>
              <w:t>1.1.03</w:t>
            </w:r>
          </w:p>
        </w:tc>
        <w:tc>
          <w:tcPr>
            <w:tcW w:w="1985" w:type="dxa"/>
            <w:vAlign w:val="center"/>
          </w:tcPr>
          <w:p w:rsidR="00F67482" w:rsidRPr="00E773A7"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E773A7" w:rsidRDefault="00F67482" w:rsidP="00F47F7E">
            <w:pPr>
              <w:spacing w:before="120" w:after="120"/>
              <w:rPr>
                <w:rFonts w:ascii="Times New Roman" w:hAnsi="Times New Roman"/>
                <w:color w:val="000000" w:themeColor="text1"/>
                <w:sz w:val="26"/>
                <w:szCs w:val="26"/>
              </w:rPr>
            </w:pPr>
          </w:p>
        </w:tc>
        <w:tc>
          <w:tcPr>
            <w:tcW w:w="880" w:type="dxa"/>
          </w:tcPr>
          <w:p w:rsidR="00F67482" w:rsidRPr="00E773A7" w:rsidRDefault="00F67482" w:rsidP="00F47F7E">
            <w:pPr>
              <w:spacing w:before="120" w:after="120"/>
              <w:rPr>
                <w:rFonts w:ascii="Times New Roman" w:hAnsi="Times New Roman"/>
                <w:color w:val="000000" w:themeColor="text1"/>
                <w:sz w:val="26"/>
                <w:szCs w:val="26"/>
              </w:rPr>
            </w:pPr>
          </w:p>
        </w:tc>
      </w:tr>
      <w:tr w:rsidR="000477F2" w:rsidRPr="00E773A7" w:rsidTr="00C72865">
        <w:trPr>
          <w:trHeight w:val="206"/>
          <w:jc w:val="center"/>
        </w:trPr>
        <w:tc>
          <w:tcPr>
            <w:tcW w:w="677" w:type="dxa"/>
            <w:vAlign w:val="center"/>
          </w:tcPr>
          <w:p w:rsidR="00F67482" w:rsidRPr="00E773A7"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r w:rsidRPr="00E773A7">
              <w:rPr>
                <w:rFonts w:ascii="Times New Roman" w:hAnsi="Times New Roman"/>
                <w:color w:val="000000" w:themeColor="text1"/>
                <w:sz w:val="26"/>
                <w:szCs w:val="26"/>
              </w:rPr>
              <w:t>1</w:t>
            </w: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r w:rsidRPr="00E773A7">
              <w:rPr>
                <w:rFonts w:ascii="Times New Roman" w:hAnsi="Times New Roman"/>
                <w:color w:val="000000" w:themeColor="text1"/>
                <w:sz w:val="26"/>
                <w:szCs w:val="26"/>
              </w:rPr>
              <w:t>2</w:t>
            </w:r>
          </w:p>
        </w:tc>
        <w:tc>
          <w:tcPr>
            <w:tcW w:w="1417" w:type="dxa"/>
            <w:vAlign w:val="center"/>
          </w:tcPr>
          <w:p w:rsidR="00F67482" w:rsidRPr="00E773A7" w:rsidRDefault="00F67482" w:rsidP="00F67482">
            <w:pPr>
              <w:spacing w:before="120" w:after="120"/>
              <w:rPr>
                <w:rFonts w:ascii="Times New Roman" w:hAnsi="Times New Roman"/>
                <w:color w:val="000000" w:themeColor="text1"/>
                <w:sz w:val="26"/>
                <w:szCs w:val="26"/>
              </w:rPr>
            </w:pPr>
            <w:r w:rsidRPr="00E773A7">
              <w:rPr>
                <w:rFonts w:ascii="Times New Roman" w:hAnsi="Times New Roman"/>
                <w:color w:val="000000" w:themeColor="text1"/>
                <w:sz w:val="26"/>
                <w:szCs w:val="26"/>
              </w:rPr>
              <w:t>1.2.01</w:t>
            </w:r>
          </w:p>
        </w:tc>
        <w:tc>
          <w:tcPr>
            <w:tcW w:w="1985" w:type="dxa"/>
            <w:vAlign w:val="center"/>
          </w:tcPr>
          <w:p w:rsidR="00F67482" w:rsidRPr="00E773A7"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E773A7" w:rsidRDefault="00F67482" w:rsidP="00F47F7E">
            <w:pPr>
              <w:spacing w:before="120" w:after="120"/>
              <w:rPr>
                <w:rFonts w:ascii="Times New Roman" w:hAnsi="Times New Roman"/>
                <w:color w:val="000000" w:themeColor="text1"/>
                <w:sz w:val="26"/>
                <w:szCs w:val="26"/>
              </w:rPr>
            </w:pPr>
          </w:p>
        </w:tc>
        <w:tc>
          <w:tcPr>
            <w:tcW w:w="880" w:type="dxa"/>
          </w:tcPr>
          <w:p w:rsidR="00F67482" w:rsidRPr="00E773A7" w:rsidRDefault="00F67482" w:rsidP="00F47F7E">
            <w:pPr>
              <w:spacing w:before="120" w:after="120"/>
              <w:rPr>
                <w:rFonts w:ascii="Times New Roman" w:hAnsi="Times New Roman"/>
                <w:color w:val="000000" w:themeColor="text1"/>
                <w:sz w:val="26"/>
                <w:szCs w:val="26"/>
              </w:rPr>
            </w:pPr>
          </w:p>
        </w:tc>
      </w:tr>
      <w:tr w:rsidR="000477F2" w:rsidRPr="00E773A7" w:rsidTr="00C72865">
        <w:trPr>
          <w:trHeight w:val="206"/>
          <w:jc w:val="center"/>
        </w:trPr>
        <w:tc>
          <w:tcPr>
            <w:tcW w:w="677" w:type="dxa"/>
            <w:vAlign w:val="center"/>
          </w:tcPr>
          <w:p w:rsidR="00F67482" w:rsidRPr="00E773A7"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E773A7" w:rsidRDefault="00F67482" w:rsidP="00F67482">
            <w:pPr>
              <w:spacing w:before="120" w:after="120"/>
              <w:rPr>
                <w:rFonts w:ascii="Times New Roman" w:hAnsi="Times New Roman"/>
                <w:color w:val="000000" w:themeColor="text1"/>
                <w:sz w:val="26"/>
                <w:szCs w:val="26"/>
              </w:rPr>
            </w:pPr>
            <w:r w:rsidRPr="00E773A7">
              <w:rPr>
                <w:rFonts w:ascii="Times New Roman" w:hAnsi="Times New Roman"/>
                <w:color w:val="000000" w:themeColor="text1"/>
                <w:sz w:val="26"/>
                <w:szCs w:val="26"/>
              </w:rPr>
              <w:t>1.2.02</w:t>
            </w:r>
          </w:p>
        </w:tc>
        <w:tc>
          <w:tcPr>
            <w:tcW w:w="1985" w:type="dxa"/>
            <w:vAlign w:val="center"/>
          </w:tcPr>
          <w:p w:rsidR="00F67482" w:rsidRPr="00E773A7"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E773A7" w:rsidRDefault="00F67482" w:rsidP="00F47F7E">
            <w:pPr>
              <w:spacing w:before="120" w:after="120"/>
              <w:rPr>
                <w:rFonts w:ascii="Times New Roman" w:hAnsi="Times New Roman"/>
                <w:color w:val="000000" w:themeColor="text1"/>
                <w:sz w:val="26"/>
                <w:szCs w:val="26"/>
              </w:rPr>
            </w:pPr>
          </w:p>
        </w:tc>
        <w:tc>
          <w:tcPr>
            <w:tcW w:w="880" w:type="dxa"/>
          </w:tcPr>
          <w:p w:rsidR="00F67482" w:rsidRPr="00E773A7" w:rsidRDefault="00F67482" w:rsidP="00F47F7E">
            <w:pPr>
              <w:spacing w:before="120" w:after="120"/>
              <w:rPr>
                <w:rFonts w:ascii="Times New Roman" w:hAnsi="Times New Roman"/>
                <w:color w:val="000000" w:themeColor="text1"/>
                <w:sz w:val="26"/>
                <w:szCs w:val="26"/>
              </w:rPr>
            </w:pPr>
          </w:p>
        </w:tc>
      </w:tr>
      <w:tr w:rsidR="000477F2" w:rsidRPr="00E773A7" w:rsidTr="00C72865">
        <w:trPr>
          <w:trHeight w:val="206"/>
          <w:jc w:val="center"/>
        </w:trPr>
        <w:tc>
          <w:tcPr>
            <w:tcW w:w="677" w:type="dxa"/>
            <w:vAlign w:val="center"/>
          </w:tcPr>
          <w:p w:rsidR="00F67482" w:rsidRPr="00E773A7"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E773A7"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E773A7" w:rsidRDefault="00F67482" w:rsidP="00F47F7E">
            <w:pPr>
              <w:spacing w:before="120" w:after="120"/>
              <w:jc w:val="center"/>
              <w:rPr>
                <w:rFonts w:ascii="Times New Roman" w:hAnsi="Times New Roman"/>
                <w:color w:val="000000" w:themeColor="text1"/>
                <w:sz w:val="26"/>
                <w:szCs w:val="26"/>
              </w:rPr>
            </w:pPr>
            <w:r w:rsidRPr="00E773A7">
              <w:rPr>
                <w:rFonts w:ascii="Times New Roman" w:hAnsi="Times New Roman"/>
                <w:color w:val="000000" w:themeColor="text1"/>
                <w:sz w:val="26"/>
                <w:szCs w:val="26"/>
              </w:rPr>
              <w:t>(ví dụ: 1.1.02)</w:t>
            </w:r>
          </w:p>
        </w:tc>
        <w:tc>
          <w:tcPr>
            <w:tcW w:w="2633" w:type="dxa"/>
            <w:vAlign w:val="center"/>
          </w:tcPr>
          <w:p w:rsidR="00F67482" w:rsidRPr="00E773A7" w:rsidRDefault="00F67482" w:rsidP="00F47F7E">
            <w:pPr>
              <w:spacing w:before="120" w:after="120"/>
              <w:rPr>
                <w:rFonts w:ascii="Times New Roman" w:hAnsi="Times New Roman"/>
                <w:color w:val="000000" w:themeColor="text1"/>
                <w:sz w:val="26"/>
                <w:szCs w:val="26"/>
              </w:rPr>
            </w:pPr>
          </w:p>
        </w:tc>
        <w:tc>
          <w:tcPr>
            <w:tcW w:w="880" w:type="dxa"/>
          </w:tcPr>
          <w:p w:rsidR="00F67482" w:rsidRPr="00E773A7" w:rsidRDefault="00F67482" w:rsidP="00F47F7E">
            <w:pPr>
              <w:spacing w:before="120" w:after="120"/>
              <w:rPr>
                <w:rFonts w:ascii="Times New Roman" w:hAnsi="Times New Roman"/>
                <w:color w:val="000000" w:themeColor="text1"/>
                <w:sz w:val="26"/>
                <w:szCs w:val="26"/>
              </w:rPr>
            </w:pPr>
          </w:p>
        </w:tc>
      </w:tr>
      <w:tr w:rsidR="000477F2" w:rsidRPr="00E773A7" w:rsidTr="00C72865">
        <w:trPr>
          <w:trHeight w:val="206"/>
          <w:jc w:val="center"/>
        </w:trPr>
        <w:tc>
          <w:tcPr>
            <w:tcW w:w="677" w:type="dxa"/>
            <w:vAlign w:val="center"/>
          </w:tcPr>
          <w:p w:rsidR="00F67482" w:rsidRPr="00E773A7"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E773A7"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E773A7"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E773A7" w:rsidRDefault="00F67482" w:rsidP="00F47F7E">
            <w:pPr>
              <w:spacing w:before="120" w:after="120"/>
              <w:rPr>
                <w:rFonts w:ascii="Times New Roman" w:hAnsi="Times New Roman"/>
                <w:color w:val="000000" w:themeColor="text1"/>
                <w:sz w:val="26"/>
                <w:szCs w:val="26"/>
              </w:rPr>
            </w:pPr>
          </w:p>
        </w:tc>
        <w:tc>
          <w:tcPr>
            <w:tcW w:w="880" w:type="dxa"/>
          </w:tcPr>
          <w:p w:rsidR="00F67482" w:rsidRPr="00E773A7" w:rsidRDefault="00F67482" w:rsidP="00F47F7E">
            <w:pPr>
              <w:spacing w:before="120" w:after="120"/>
              <w:rPr>
                <w:rFonts w:ascii="Times New Roman" w:hAnsi="Times New Roman"/>
                <w:color w:val="000000" w:themeColor="text1"/>
                <w:sz w:val="26"/>
                <w:szCs w:val="26"/>
              </w:rPr>
            </w:pPr>
          </w:p>
        </w:tc>
      </w:tr>
      <w:tr w:rsidR="000477F2" w:rsidRPr="00E773A7" w:rsidTr="00C72865">
        <w:trPr>
          <w:trHeight w:val="206"/>
          <w:jc w:val="center"/>
        </w:trPr>
        <w:tc>
          <w:tcPr>
            <w:tcW w:w="677" w:type="dxa"/>
            <w:vAlign w:val="center"/>
          </w:tcPr>
          <w:p w:rsidR="00F67482" w:rsidRPr="00E773A7"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E773A7"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E773A7"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E773A7"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E773A7"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E773A7" w:rsidRDefault="00F67482" w:rsidP="00F47F7E">
            <w:pPr>
              <w:widowControl w:val="0"/>
              <w:spacing w:before="120" w:after="120"/>
              <w:jc w:val="both"/>
              <w:rPr>
                <w:rFonts w:ascii="Times New Roman" w:hAnsi="Times New Roman"/>
                <w:color w:val="000000" w:themeColor="text1"/>
                <w:sz w:val="26"/>
                <w:szCs w:val="26"/>
              </w:rPr>
            </w:pPr>
          </w:p>
        </w:tc>
      </w:tr>
    </w:tbl>
    <w:p w:rsidR="002A5E15" w:rsidRPr="00E773A7" w:rsidRDefault="00F053C6" w:rsidP="00D37C6C">
      <w:pPr>
        <w:spacing w:before="120" w:after="120" w:line="288" w:lineRule="auto"/>
        <w:jc w:val="both"/>
        <w:rPr>
          <w:rFonts w:ascii="Times New Roman" w:hAnsi="Times New Roman"/>
          <w:color w:val="000000" w:themeColor="text1"/>
          <w:sz w:val="26"/>
          <w:szCs w:val="26"/>
          <w:lang w:val="vi-VN"/>
        </w:rPr>
      </w:pPr>
      <w:r w:rsidRPr="00E773A7">
        <w:rPr>
          <w:rFonts w:ascii="Times New Roman" w:hAnsi="Times New Roman"/>
          <w:i/>
          <w:color w:val="000000" w:themeColor="text1"/>
          <w:sz w:val="26"/>
          <w:szCs w:val="26"/>
        </w:rPr>
        <w:tab/>
      </w:r>
    </w:p>
    <w:p w:rsidR="002A5E15" w:rsidRPr="00E773A7" w:rsidRDefault="002A5E15" w:rsidP="002A5E15">
      <w:pPr>
        <w:jc w:val="center"/>
        <w:rPr>
          <w:rFonts w:ascii="Times New Roman" w:hAnsi="Times New Roman"/>
          <w:color w:val="000000" w:themeColor="text1"/>
          <w:sz w:val="26"/>
          <w:szCs w:val="26"/>
        </w:rPr>
      </w:pPr>
    </w:p>
    <w:p w:rsidR="002A5E15" w:rsidRPr="00E773A7" w:rsidRDefault="002A5E15" w:rsidP="002A5E15">
      <w:pPr>
        <w:jc w:val="center"/>
        <w:rPr>
          <w:rFonts w:ascii="Times New Roman" w:hAnsi="Times New Roman"/>
          <w:color w:val="000000" w:themeColor="text1"/>
          <w:sz w:val="26"/>
          <w:szCs w:val="26"/>
        </w:rPr>
      </w:pPr>
    </w:p>
    <w:sectPr w:rsidR="002A5E15" w:rsidRPr="00E773A7" w:rsidSect="00F67482">
      <w:footerReference w:type="even" r:id="rId7"/>
      <w:footerReference w:type="default" r:id="rId8"/>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6412" w:rsidRDefault="00836412">
      <w:r>
        <w:separator/>
      </w:r>
    </w:p>
  </w:endnote>
  <w:endnote w:type="continuationSeparator" w:id="0">
    <w:p w:rsidR="00836412" w:rsidRDefault="00836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NI-Time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B43486">
      <w:rPr>
        <w:rStyle w:val="PageNumber"/>
        <w:noProof/>
      </w:rPr>
      <w:t>3</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6412" w:rsidRDefault="00836412">
      <w:r>
        <w:separator/>
      </w:r>
    </w:p>
  </w:footnote>
  <w:footnote w:type="continuationSeparator" w:id="0">
    <w:p w:rsidR="00836412" w:rsidRDefault="008364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404D"/>
    <w:rsid w:val="00087CB2"/>
    <w:rsid w:val="00095C2E"/>
    <w:rsid w:val="0009633B"/>
    <w:rsid w:val="000A4943"/>
    <w:rsid w:val="000B7738"/>
    <w:rsid w:val="000C5ED1"/>
    <w:rsid w:val="000D0355"/>
    <w:rsid w:val="000D0823"/>
    <w:rsid w:val="000D306A"/>
    <w:rsid w:val="000E0D09"/>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38F2"/>
    <w:rsid w:val="002E6314"/>
    <w:rsid w:val="002E6777"/>
    <w:rsid w:val="002F45D5"/>
    <w:rsid w:val="002F508C"/>
    <w:rsid w:val="002F50C1"/>
    <w:rsid w:val="003018BA"/>
    <w:rsid w:val="00302E4F"/>
    <w:rsid w:val="003048F7"/>
    <w:rsid w:val="00304F61"/>
    <w:rsid w:val="003060A6"/>
    <w:rsid w:val="003175F7"/>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048BE"/>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67B82"/>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F12EA"/>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4744F"/>
    <w:rsid w:val="006514CC"/>
    <w:rsid w:val="00651585"/>
    <w:rsid w:val="006553CC"/>
    <w:rsid w:val="00665A53"/>
    <w:rsid w:val="00680629"/>
    <w:rsid w:val="00680B60"/>
    <w:rsid w:val="0068172D"/>
    <w:rsid w:val="0068299F"/>
    <w:rsid w:val="0069202C"/>
    <w:rsid w:val="006A6003"/>
    <w:rsid w:val="006B0D62"/>
    <w:rsid w:val="006B16FD"/>
    <w:rsid w:val="006B1EC9"/>
    <w:rsid w:val="006B4E14"/>
    <w:rsid w:val="006D104A"/>
    <w:rsid w:val="006D147E"/>
    <w:rsid w:val="006E2F46"/>
    <w:rsid w:val="006E6034"/>
    <w:rsid w:val="00712165"/>
    <w:rsid w:val="00712EF1"/>
    <w:rsid w:val="007209F7"/>
    <w:rsid w:val="00730B33"/>
    <w:rsid w:val="00734AB0"/>
    <w:rsid w:val="007412B2"/>
    <w:rsid w:val="0074775B"/>
    <w:rsid w:val="00754AA1"/>
    <w:rsid w:val="00762524"/>
    <w:rsid w:val="00763038"/>
    <w:rsid w:val="007760EC"/>
    <w:rsid w:val="0079178D"/>
    <w:rsid w:val="0079727E"/>
    <w:rsid w:val="00797792"/>
    <w:rsid w:val="007A19F0"/>
    <w:rsid w:val="007B1E26"/>
    <w:rsid w:val="007B2C40"/>
    <w:rsid w:val="007B3C95"/>
    <w:rsid w:val="007B6254"/>
    <w:rsid w:val="007C75A1"/>
    <w:rsid w:val="007D196C"/>
    <w:rsid w:val="007D6682"/>
    <w:rsid w:val="007E2F08"/>
    <w:rsid w:val="007E3876"/>
    <w:rsid w:val="007E75A2"/>
    <w:rsid w:val="007E7930"/>
    <w:rsid w:val="007E7DCF"/>
    <w:rsid w:val="007F66AD"/>
    <w:rsid w:val="007F6CFD"/>
    <w:rsid w:val="0080356F"/>
    <w:rsid w:val="00803F9F"/>
    <w:rsid w:val="00804C50"/>
    <w:rsid w:val="0081148C"/>
    <w:rsid w:val="00817D71"/>
    <w:rsid w:val="00822D32"/>
    <w:rsid w:val="008257CB"/>
    <w:rsid w:val="00835259"/>
    <w:rsid w:val="00836412"/>
    <w:rsid w:val="00837984"/>
    <w:rsid w:val="00840751"/>
    <w:rsid w:val="00846F34"/>
    <w:rsid w:val="00850FD6"/>
    <w:rsid w:val="00863547"/>
    <w:rsid w:val="0086796E"/>
    <w:rsid w:val="00873116"/>
    <w:rsid w:val="0087492F"/>
    <w:rsid w:val="008753E9"/>
    <w:rsid w:val="00877EE8"/>
    <w:rsid w:val="00883DDF"/>
    <w:rsid w:val="0089425E"/>
    <w:rsid w:val="00894730"/>
    <w:rsid w:val="008A08AA"/>
    <w:rsid w:val="008A1A35"/>
    <w:rsid w:val="008A7DC6"/>
    <w:rsid w:val="008C216E"/>
    <w:rsid w:val="008D3C9F"/>
    <w:rsid w:val="008D5593"/>
    <w:rsid w:val="008D65C0"/>
    <w:rsid w:val="008E2367"/>
    <w:rsid w:val="008E3C57"/>
    <w:rsid w:val="008E5A09"/>
    <w:rsid w:val="008F3350"/>
    <w:rsid w:val="00900517"/>
    <w:rsid w:val="009017B2"/>
    <w:rsid w:val="0090313D"/>
    <w:rsid w:val="009034A8"/>
    <w:rsid w:val="00906FEF"/>
    <w:rsid w:val="00915B3D"/>
    <w:rsid w:val="00920241"/>
    <w:rsid w:val="00920345"/>
    <w:rsid w:val="0093763F"/>
    <w:rsid w:val="00940CD3"/>
    <w:rsid w:val="009459CF"/>
    <w:rsid w:val="009517D6"/>
    <w:rsid w:val="009569F2"/>
    <w:rsid w:val="00956EB7"/>
    <w:rsid w:val="00961903"/>
    <w:rsid w:val="00961A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43486"/>
    <w:rsid w:val="00B56595"/>
    <w:rsid w:val="00B56EE4"/>
    <w:rsid w:val="00B62250"/>
    <w:rsid w:val="00B727C5"/>
    <w:rsid w:val="00B77A14"/>
    <w:rsid w:val="00B84A96"/>
    <w:rsid w:val="00B9244F"/>
    <w:rsid w:val="00B933A7"/>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321D0"/>
    <w:rsid w:val="00D37C6C"/>
    <w:rsid w:val="00D42C3B"/>
    <w:rsid w:val="00D435CB"/>
    <w:rsid w:val="00D472FE"/>
    <w:rsid w:val="00D564A3"/>
    <w:rsid w:val="00D64F52"/>
    <w:rsid w:val="00D71FF2"/>
    <w:rsid w:val="00D74974"/>
    <w:rsid w:val="00D84997"/>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5103C"/>
    <w:rsid w:val="00E5350E"/>
    <w:rsid w:val="00E57D32"/>
    <w:rsid w:val="00E751C1"/>
    <w:rsid w:val="00E773A7"/>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6CF4CD0-E82E-49CC-98F0-C7509F3FE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TotalTime>
  <Pages>3</Pages>
  <Words>892</Words>
  <Characters>5089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5970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Võ Minh Phương</cp:lastModifiedBy>
  <cp:revision>48</cp:revision>
  <cp:lastPrinted>2019-10-02T06:50:00Z</cp:lastPrinted>
  <dcterms:created xsi:type="dcterms:W3CDTF">2016-11-17T03:56:00Z</dcterms:created>
  <dcterms:modified xsi:type="dcterms:W3CDTF">2019-10-08T09:55:00Z</dcterms:modified>
</cp:coreProperties>
</file>